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D26C">
      <w:pPr>
        <w:spacing w:line="460" w:lineRule="exac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附件2</w:t>
      </w:r>
    </w:p>
    <w:p w14:paraId="20276780">
      <w:pPr>
        <w:spacing w:line="460" w:lineRule="exact"/>
        <w:jc w:val="center"/>
        <w:rPr>
          <w:b/>
          <w:bCs/>
          <w:sz w:val="40"/>
          <w:szCs w:val="40"/>
        </w:rPr>
      </w:pPr>
    </w:p>
    <w:p w14:paraId="69183B05">
      <w:pPr>
        <w:spacing w:line="4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</w:t>
      </w:r>
      <w:r>
        <w:rPr>
          <w:b/>
          <w:bCs/>
          <w:sz w:val="40"/>
          <w:szCs w:val="40"/>
        </w:rPr>
        <w:t xml:space="preserve">    </w:t>
      </w:r>
      <w:r>
        <w:rPr>
          <w:rFonts w:hint="eastAsia"/>
          <w:b/>
          <w:bCs/>
          <w:sz w:val="40"/>
          <w:szCs w:val="40"/>
        </w:rPr>
        <w:t>价</w:t>
      </w:r>
      <w:r>
        <w:rPr>
          <w:b/>
          <w:bCs/>
          <w:sz w:val="40"/>
          <w:szCs w:val="40"/>
        </w:rPr>
        <w:t xml:space="preserve">   </w:t>
      </w:r>
      <w:r>
        <w:rPr>
          <w:rFonts w:hint="eastAsia"/>
          <w:b/>
          <w:bCs/>
          <w:sz w:val="40"/>
          <w:szCs w:val="40"/>
        </w:rPr>
        <w:t>函</w:t>
      </w:r>
    </w:p>
    <w:p w14:paraId="619D1B16">
      <w:pPr>
        <w:spacing w:line="460" w:lineRule="exact"/>
        <w:rPr>
          <w:sz w:val="24"/>
          <w:szCs w:val="24"/>
        </w:rPr>
      </w:pPr>
    </w:p>
    <w:p w14:paraId="632506E3">
      <w:pPr>
        <w:spacing w:line="4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南京审计大学金审学院：</w:t>
      </w:r>
    </w:p>
    <w:p w14:paraId="1E8621E3">
      <w:pPr>
        <w:spacing w:line="460" w:lineRule="exact"/>
        <w:rPr>
          <w:sz w:val="30"/>
          <w:szCs w:val="30"/>
        </w:rPr>
      </w:pPr>
    </w:p>
    <w:p w14:paraId="1ACEB8C4"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我公司同意按贵校金审学院宿舍楼、专家楼家具报废处置项目询价函的相关条件与要求参加报价，价格如下：</w:t>
      </w:r>
    </w:p>
    <w:p w14:paraId="0792ECA1"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tbl>
      <w:tblPr>
        <w:tblStyle w:val="4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982"/>
      </w:tblGrid>
      <w:tr w14:paraId="2E8D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A386">
            <w:pPr>
              <w:snapToGrid w:val="0"/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06A5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金审学院宿舍楼、专家楼家具报废处置项目</w:t>
            </w:r>
          </w:p>
        </w:tc>
      </w:tr>
      <w:tr w14:paraId="56A2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38B6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投标报价</w:t>
            </w:r>
          </w:p>
        </w:tc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5016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包1：              元</w:t>
            </w:r>
          </w:p>
        </w:tc>
      </w:tr>
      <w:tr w14:paraId="1052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8A5A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4896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包2：              元</w:t>
            </w:r>
          </w:p>
        </w:tc>
      </w:tr>
      <w:tr w14:paraId="5612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85D0">
            <w:pPr>
              <w:snapToGrid w:val="0"/>
              <w:jc w:val="center"/>
              <w:rPr>
                <w:rFonts w:hint="eastAsia" w:ascii="宋体" w:hAnsi="宋体" w:cs="新宋体"/>
                <w:dstrike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5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40AD">
            <w:pPr>
              <w:snapToGrid w:val="0"/>
              <w:rPr>
                <w:rFonts w:hint="eastAsia" w:ascii="宋体" w:hAnsi="宋体" w:cs="新宋体"/>
                <w:dstrike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符合招标人要求</w:t>
            </w:r>
          </w:p>
        </w:tc>
      </w:tr>
    </w:tbl>
    <w:p w14:paraId="2DD87A74">
      <w:pPr>
        <w:spacing w:line="460" w:lineRule="exact"/>
        <w:rPr>
          <w:sz w:val="30"/>
          <w:szCs w:val="30"/>
        </w:rPr>
      </w:pPr>
    </w:p>
    <w:p w14:paraId="64DE88CF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投标人全称（公章）：</w:t>
      </w:r>
    </w:p>
    <w:p w14:paraId="483350C7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授权代表（签字）：</w:t>
      </w:r>
    </w:p>
    <w:p w14:paraId="73AECB7D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p w14:paraId="13C17B84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</w:p>
    <w:p w14:paraId="7A104DB4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48"/>
    <w:rsid w:val="00061765"/>
    <w:rsid w:val="00085D43"/>
    <w:rsid w:val="000A3EBC"/>
    <w:rsid w:val="000D13FC"/>
    <w:rsid w:val="001151A3"/>
    <w:rsid w:val="00124241"/>
    <w:rsid w:val="00125B9C"/>
    <w:rsid w:val="00165BF8"/>
    <w:rsid w:val="001771AB"/>
    <w:rsid w:val="00220727"/>
    <w:rsid w:val="00270BFA"/>
    <w:rsid w:val="00283C35"/>
    <w:rsid w:val="002C19D7"/>
    <w:rsid w:val="002C1F1F"/>
    <w:rsid w:val="002F5181"/>
    <w:rsid w:val="003369A1"/>
    <w:rsid w:val="00343F37"/>
    <w:rsid w:val="00370677"/>
    <w:rsid w:val="00473574"/>
    <w:rsid w:val="004C0167"/>
    <w:rsid w:val="004E03E3"/>
    <w:rsid w:val="0055022C"/>
    <w:rsid w:val="006059CD"/>
    <w:rsid w:val="006155F3"/>
    <w:rsid w:val="006D28E0"/>
    <w:rsid w:val="00700EE6"/>
    <w:rsid w:val="00713D5B"/>
    <w:rsid w:val="00743BEE"/>
    <w:rsid w:val="00771B01"/>
    <w:rsid w:val="00826B63"/>
    <w:rsid w:val="00857A21"/>
    <w:rsid w:val="008607EA"/>
    <w:rsid w:val="0089120D"/>
    <w:rsid w:val="008D3113"/>
    <w:rsid w:val="008D5261"/>
    <w:rsid w:val="008E0996"/>
    <w:rsid w:val="0095520E"/>
    <w:rsid w:val="0096782A"/>
    <w:rsid w:val="009F567F"/>
    <w:rsid w:val="00B85BC6"/>
    <w:rsid w:val="00B90948"/>
    <w:rsid w:val="00B92AAE"/>
    <w:rsid w:val="00BC0A90"/>
    <w:rsid w:val="00C67D35"/>
    <w:rsid w:val="00CB3850"/>
    <w:rsid w:val="00CC4F5B"/>
    <w:rsid w:val="00CF70C6"/>
    <w:rsid w:val="00D11D5C"/>
    <w:rsid w:val="00DA1B75"/>
    <w:rsid w:val="00E354F0"/>
    <w:rsid w:val="00E61A16"/>
    <w:rsid w:val="00F3078D"/>
    <w:rsid w:val="00F537E4"/>
    <w:rsid w:val="00F75B7E"/>
    <w:rsid w:val="00F85BF0"/>
    <w:rsid w:val="00FA4C40"/>
    <w:rsid w:val="00FC7B9E"/>
    <w:rsid w:val="00FD7105"/>
    <w:rsid w:val="425B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2</Lines>
  <Paragraphs>1</Paragraphs>
  <TotalTime>18</TotalTime>
  <ScaleCrop>false</ScaleCrop>
  <LinksUpToDate>false</LinksUpToDate>
  <CharactersWithSpaces>278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2024-04-29T02:13:00Z</dcterms:created>
  <dc:creator>Admin</dc:creator>
  <cp:lastModifiedBy>六六</cp:lastModifiedBy>
  <dcterms:modified xsi:type="dcterms:W3CDTF">2025-05-19T08:23:37Z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8D2C4CA83F104F74A9AFC9DD06E963A3_12</vt:lpwstr>
  </property>
</Properties>
</file>