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D26C" w14:textId="77777777" w:rsidR="008D5261" w:rsidRDefault="008D5261" w:rsidP="008D5261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附件一</w:t>
      </w:r>
    </w:p>
    <w:p w14:paraId="69183B05" w14:textId="77777777" w:rsidR="008D5261" w:rsidRDefault="008D5261" w:rsidP="008D5261">
      <w:pPr>
        <w:spacing w:line="4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</w:t>
      </w:r>
      <w:r>
        <w:rPr>
          <w:b/>
          <w:bCs/>
          <w:sz w:val="40"/>
          <w:szCs w:val="40"/>
        </w:rPr>
        <w:t xml:space="preserve">    </w:t>
      </w:r>
      <w:r>
        <w:rPr>
          <w:rFonts w:hint="eastAsia"/>
          <w:b/>
          <w:bCs/>
          <w:sz w:val="40"/>
          <w:szCs w:val="40"/>
        </w:rPr>
        <w:t>价</w:t>
      </w:r>
      <w:r>
        <w:rPr>
          <w:b/>
          <w:bCs/>
          <w:sz w:val="40"/>
          <w:szCs w:val="40"/>
        </w:rPr>
        <w:t xml:space="preserve">   </w:t>
      </w:r>
      <w:r>
        <w:rPr>
          <w:rFonts w:hint="eastAsia"/>
          <w:b/>
          <w:bCs/>
          <w:sz w:val="40"/>
          <w:szCs w:val="40"/>
        </w:rPr>
        <w:t>函</w:t>
      </w:r>
    </w:p>
    <w:p w14:paraId="619D1B16" w14:textId="77777777" w:rsidR="008D5261" w:rsidRDefault="008D5261" w:rsidP="008D5261">
      <w:pPr>
        <w:spacing w:line="460" w:lineRule="exact"/>
        <w:rPr>
          <w:sz w:val="24"/>
          <w:szCs w:val="24"/>
        </w:rPr>
      </w:pPr>
    </w:p>
    <w:p w14:paraId="632506E3" w14:textId="77777777" w:rsidR="008D5261" w:rsidRDefault="008D5261" w:rsidP="008D5261">
      <w:pPr>
        <w:spacing w:line="460" w:lineRule="exac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南京审计大学金审学院：</w:t>
      </w:r>
    </w:p>
    <w:p w14:paraId="1E8621E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1ACEB8C4" w14:textId="27B13339" w:rsidR="008D5261" w:rsidRDefault="008D5261" w:rsidP="008D5261">
      <w:pPr>
        <w:spacing w:line="4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我公司同意按贵校</w:t>
      </w:r>
      <w:r w:rsidR="00270218" w:rsidRPr="00270218">
        <w:rPr>
          <w:rFonts w:ascii="宋体" w:hAnsi="宋体" w:hint="eastAsia"/>
          <w:sz w:val="30"/>
          <w:szCs w:val="30"/>
        </w:rPr>
        <w:t>金审学院宿舍楼</w:t>
      </w:r>
      <w:r w:rsidR="000B4BA6">
        <w:rPr>
          <w:rFonts w:ascii="宋体" w:hAnsi="宋体" w:hint="eastAsia"/>
          <w:sz w:val="30"/>
          <w:szCs w:val="30"/>
        </w:rPr>
        <w:t>开水器</w:t>
      </w:r>
      <w:r w:rsidR="00270218" w:rsidRPr="00270218">
        <w:rPr>
          <w:rFonts w:ascii="宋体" w:hAnsi="宋体" w:hint="eastAsia"/>
          <w:sz w:val="30"/>
          <w:szCs w:val="30"/>
        </w:rPr>
        <w:t>、1号宿舍扩建楼供热水太阳能系统拆除处置项目</w:t>
      </w:r>
      <w:r>
        <w:rPr>
          <w:rFonts w:ascii="宋体" w:hAnsi="宋体" w:hint="eastAsia"/>
          <w:sz w:val="30"/>
          <w:szCs w:val="30"/>
        </w:rPr>
        <w:t>询价函的相关条件与要求参加报价，价格如下：</w:t>
      </w:r>
    </w:p>
    <w:p w14:paraId="0792ECA1" w14:textId="77777777" w:rsidR="008D5261" w:rsidRDefault="008D5261" w:rsidP="008D5261">
      <w:pPr>
        <w:spacing w:line="460" w:lineRule="exact"/>
        <w:ind w:firstLineChars="200" w:firstLine="600"/>
        <w:rPr>
          <w:rFonts w:ascii="宋体" w:hAnsi="宋体" w:hint="eastAsia"/>
          <w:sz w:val="30"/>
          <w:szCs w:val="30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950"/>
      </w:tblGrid>
      <w:tr w:rsidR="008D5261" w14:paraId="2E8DE646" w14:textId="77777777" w:rsidTr="008D5261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A386" w14:textId="77777777" w:rsidR="008D5261" w:rsidRDefault="008D5261">
            <w:pPr>
              <w:snapToGrid w:val="0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6A5" w14:textId="25DB0A50" w:rsidR="008D5261" w:rsidRDefault="00270218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 w:rsidRPr="00270218">
              <w:rPr>
                <w:rFonts w:ascii="宋体" w:hAnsi="宋体" w:hint="eastAsia"/>
                <w:sz w:val="30"/>
                <w:szCs w:val="30"/>
              </w:rPr>
              <w:t>金审学院宿舍楼</w:t>
            </w:r>
            <w:r w:rsidR="000B4BA6">
              <w:rPr>
                <w:rFonts w:ascii="宋体" w:hAnsi="宋体" w:hint="eastAsia"/>
                <w:sz w:val="30"/>
                <w:szCs w:val="30"/>
              </w:rPr>
              <w:t>开水器</w:t>
            </w:r>
            <w:r w:rsidRPr="00270218">
              <w:rPr>
                <w:rFonts w:ascii="宋体" w:hAnsi="宋体" w:hint="eastAsia"/>
                <w:sz w:val="30"/>
                <w:szCs w:val="30"/>
              </w:rPr>
              <w:t>、1号宿舍扩建楼供热水太阳能系统拆除处置项目</w:t>
            </w:r>
          </w:p>
        </w:tc>
      </w:tr>
      <w:tr w:rsidR="00FA4C40" w14:paraId="2F7AF5A8" w14:textId="77777777" w:rsidTr="008D5261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92A" w14:textId="1B2F00E8" w:rsidR="00FA4C40" w:rsidRDefault="00FA4C40">
            <w:pPr>
              <w:snapToGrid w:val="0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AF6" w14:textId="5F8E477D" w:rsidR="00FA4C40" w:rsidRDefault="00CB3850">
            <w:pPr>
              <w:snapToGrid w:val="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JSZB-2024</w:t>
            </w:r>
            <w:r w:rsidR="00DE1CB4">
              <w:rPr>
                <w:rFonts w:ascii="宋体" w:hAnsi="宋体" w:hint="eastAsia"/>
                <w:sz w:val="30"/>
                <w:szCs w:val="30"/>
              </w:rPr>
              <w:t>0</w:t>
            </w:r>
            <w:r w:rsidR="000B0161">
              <w:rPr>
                <w:rFonts w:ascii="宋体" w:hAnsi="宋体" w:hint="eastAsia"/>
                <w:sz w:val="30"/>
                <w:szCs w:val="30"/>
              </w:rPr>
              <w:t>2</w:t>
            </w:r>
            <w:r w:rsidR="00A91461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</w:tr>
      <w:tr w:rsidR="008D5261" w14:paraId="56A23156" w14:textId="77777777" w:rsidTr="008D5261">
        <w:trPr>
          <w:cantSplit/>
          <w:trHeight w:val="13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C880" w14:textId="77777777" w:rsidR="008D5261" w:rsidRDefault="008D5261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投标报价</w:t>
            </w:r>
          </w:p>
          <w:p w14:paraId="4F638B66" w14:textId="77777777" w:rsidR="008D5261" w:rsidRDefault="008D5261">
            <w:pPr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4920" w14:textId="77777777" w:rsidR="00A80853" w:rsidRDefault="00A80853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总价</w:t>
            </w:r>
          </w:p>
          <w:p w14:paraId="41222A35" w14:textId="77777777" w:rsidR="008D5261" w:rsidRDefault="008D526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人民币：           元</w:t>
            </w:r>
          </w:p>
          <w:p w14:paraId="3FF382DF" w14:textId="330DA20F" w:rsidR="00A80853" w:rsidRDefault="00A80853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（1.开水器回收：</w:t>
            </w:r>
            <w:r w:rsidR="00573302">
              <w:rPr>
                <w:rFonts w:ascii="宋体" w:hAnsi="宋体" w:hint="eastAsia"/>
                <w:sz w:val="28"/>
                <w:szCs w:val="28"/>
              </w:rPr>
              <w:t xml:space="preserve">     元</w:t>
            </w:r>
            <w:r w:rsidR="008F2262"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2A995016" w14:textId="2C380985" w:rsidR="00A80853" w:rsidRDefault="00A80853" w:rsidP="00A80853">
            <w:pPr>
              <w:snapToGrid w:val="0"/>
              <w:ind w:firstLineChars="100" w:firstLine="2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2.供热水太阳能系统拆除回收：        </w:t>
            </w:r>
            <w:r w:rsidR="00573302">
              <w:rPr>
                <w:rFonts w:ascii="宋体" w:hAnsi="宋体" w:hint="eastAsia"/>
                <w:sz w:val="28"/>
                <w:szCs w:val="28"/>
              </w:rPr>
              <w:t>元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）</w:t>
            </w:r>
          </w:p>
        </w:tc>
      </w:tr>
      <w:tr w:rsidR="008D5261" w14:paraId="5612E498" w14:textId="77777777" w:rsidTr="008D5261">
        <w:trPr>
          <w:cantSplit/>
          <w:trHeight w:val="8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5D0" w14:textId="77777777" w:rsidR="008D5261" w:rsidRDefault="008D5261">
            <w:pPr>
              <w:snapToGrid w:val="0"/>
              <w:jc w:val="center"/>
              <w:rPr>
                <w:rFonts w:ascii="宋体" w:hAnsi="宋体" w:cs="新宋体" w:hint="eastAsia"/>
                <w:dstrike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0AD" w14:textId="7CA8290A" w:rsidR="008D5261" w:rsidRDefault="005B66EC">
            <w:pPr>
              <w:snapToGrid w:val="0"/>
              <w:rPr>
                <w:rFonts w:ascii="宋体" w:hAnsi="宋体" w:cs="新宋体" w:hint="eastAsia"/>
                <w:dstrike/>
                <w:sz w:val="28"/>
                <w:szCs w:val="28"/>
              </w:rPr>
            </w:pPr>
            <w:r w:rsidRPr="005B66EC">
              <w:rPr>
                <w:rFonts w:ascii="宋体" w:hAnsi="宋体" w:hint="eastAsia"/>
                <w:sz w:val="28"/>
                <w:szCs w:val="28"/>
              </w:rPr>
              <w:t>中标后十日内完成，具体进场时间按招标方要求。</w:t>
            </w:r>
          </w:p>
        </w:tc>
      </w:tr>
    </w:tbl>
    <w:p w14:paraId="2DD87A74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4DE88CF" w14:textId="068C6FB3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投标人全称（公章</w:t>
      </w:r>
      <w:r w:rsidR="005A4003">
        <w:rPr>
          <w:rFonts w:hint="eastAsia"/>
          <w:sz w:val="30"/>
          <w:szCs w:val="30"/>
        </w:rPr>
        <w:t>或签字</w:t>
      </w:r>
      <w:r>
        <w:rPr>
          <w:rFonts w:hint="eastAsia"/>
          <w:sz w:val="30"/>
          <w:szCs w:val="30"/>
        </w:rPr>
        <w:t>）：</w:t>
      </w:r>
    </w:p>
    <w:p w14:paraId="73AECB7D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p w14:paraId="13C17B84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</w:p>
    <w:p w14:paraId="00AC293C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67B691B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20074FD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469507F8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5E5F8ACF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30446C6A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D7B9CDB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p w14:paraId="5FDB63F4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p w14:paraId="69297349" w14:textId="6E1CA6E4" w:rsidR="00405B7B" w:rsidRDefault="00405B7B" w:rsidP="008D5261">
      <w:pPr>
        <w:spacing w:line="460" w:lineRule="exact"/>
        <w:rPr>
          <w:sz w:val="30"/>
          <w:szCs w:val="30"/>
        </w:rPr>
      </w:pPr>
    </w:p>
    <w:p w14:paraId="5E78484D" w14:textId="28F0C7FE" w:rsidR="00EC4374" w:rsidRPr="00924907" w:rsidRDefault="00EC4374" w:rsidP="00EC4374">
      <w:pPr>
        <w:spacing w:beforeLines="50" w:before="156" w:afterLines="50" w:after="156" w:line="440" w:lineRule="exact"/>
        <w:jc w:val="center"/>
        <w:rPr>
          <w:rFonts w:ascii="仿宋" w:eastAsia="仿宋" w:hAnsi="仿宋" w:cs="仿宋" w:hint="eastAsia"/>
          <w:b/>
          <w:bCs/>
          <w:sz w:val="28"/>
          <w:szCs w:val="30"/>
        </w:rPr>
      </w:pPr>
      <w:r w:rsidRPr="00924907">
        <w:rPr>
          <w:rFonts w:ascii="仿宋" w:eastAsia="仿宋" w:hAnsi="仿宋" w:cs="仿宋" w:hint="eastAsia"/>
          <w:b/>
          <w:bCs/>
          <w:sz w:val="28"/>
          <w:szCs w:val="30"/>
        </w:rPr>
        <w:t>安全生产责任</w:t>
      </w:r>
      <w:r w:rsidR="00C02092">
        <w:rPr>
          <w:rFonts w:ascii="仿宋" w:eastAsia="仿宋" w:hAnsi="仿宋" w:cs="仿宋" w:hint="eastAsia"/>
          <w:b/>
          <w:bCs/>
          <w:sz w:val="28"/>
          <w:szCs w:val="30"/>
        </w:rPr>
        <w:t>承诺函</w:t>
      </w:r>
    </w:p>
    <w:p w14:paraId="4FC1499C" w14:textId="20591898" w:rsidR="00C02092" w:rsidRDefault="00C02092" w:rsidP="00C02092">
      <w:pPr>
        <w:spacing w:line="360" w:lineRule="auto"/>
        <w:jc w:val="left"/>
        <w:rPr>
          <w:rFonts w:ascii="仿宋" w:eastAsia="仿宋" w:hAnsi="仿宋" w:cs="仿宋" w:hint="eastAsia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南京审计大学金审学院：</w:t>
      </w:r>
    </w:p>
    <w:p w14:paraId="1602DA35" w14:textId="24820938" w:rsidR="00EC4374" w:rsidRPr="00C02092" w:rsidRDefault="00EC4374" w:rsidP="00C02092">
      <w:pPr>
        <w:spacing w:line="360" w:lineRule="auto"/>
        <w:ind w:leftChars="50" w:left="105" w:firstLineChars="205" w:firstLine="574"/>
        <w:jc w:val="left"/>
        <w:rPr>
          <w:rFonts w:ascii="仿宋" w:eastAsia="仿宋" w:hAnsi="仿宋" w:cs="仿宋" w:hint="eastAsia"/>
          <w:sz w:val="28"/>
          <w:szCs w:val="24"/>
        </w:rPr>
      </w:pPr>
      <w:r w:rsidRPr="00C02092">
        <w:rPr>
          <w:rFonts w:ascii="仿宋" w:eastAsia="仿宋" w:hAnsi="仿宋" w:cs="仿宋" w:hint="eastAsia"/>
          <w:sz w:val="28"/>
          <w:szCs w:val="24"/>
        </w:rPr>
        <w:t>为落实安全生产的管理要求，确保</w:t>
      </w:r>
      <w:r w:rsidR="00936882">
        <w:rPr>
          <w:rFonts w:ascii="仿宋" w:eastAsia="仿宋" w:hAnsi="仿宋" w:cs="仿宋" w:hint="eastAsia"/>
          <w:sz w:val="28"/>
          <w:szCs w:val="24"/>
        </w:rPr>
        <w:t>拆除</w:t>
      </w:r>
      <w:r w:rsidRPr="00C02092">
        <w:rPr>
          <w:rFonts w:ascii="仿宋" w:eastAsia="仿宋" w:hAnsi="仿宋" w:cs="仿宋" w:hint="eastAsia"/>
          <w:sz w:val="28"/>
          <w:szCs w:val="24"/>
        </w:rPr>
        <w:t>工程的顺利进行，</w:t>
      </w:r>
      <w:r w:rsidR="00C02092" w:rsidRPr="00C02092">
        <w:rPr>
          <w:rFonts w:ascii="仿宋" w:eastAsia="仿宋" w:hAnsi="仿宋" w:cs="仿宋" w:hint="eastAsia"/>
          <w:sz w:val="28"/>
          <w:szCs w:val="24"/>
        </w:rPr>
        <w:t>我司承诺</w:t>
      </w:r>
      <w:r w:rsidR="00936882" w:rsidRPr="00936882">
        <w:rPr>
          <w:rFonts w:ascii="仿宋" w:eastAsia="仿宋" w:hAnsi="仿宋" w:cs="仿宋" w:hint="eastAsia"/>
          <w:sz w:val="28"/>
          <w:szCs w:val="24"/>
        </w:rPr>
        <w:t>严格遵守相关安全规定，拆除过程要充分考虑校园现场情况，做好安全防护措施，避免对人员和周围环境造成伤害。如施工中出现安全事故，由</w:t>
      </w:r>
      <w:r w:rsidR="00936882">
        <w:rPr>
          <w:rFonts w:ascii="仿宋" w:eastAsia="仿宋" w:hAnsi="仿宋" w:cs="仿宋" w:hint="eastAsia"/>
          <w:sz w:val="28"/>
          <w:szCs w:val="24"/>
        </w:rPr>
        <w:t>我司</w:t>
      </w:r>
      <w:r w:rsidR="00936882" w:rsidRPr="00936882">
        <w:rPr>
          <w:rFonts w:ascii="仿宋" w:eastAsia="仿宋" w:hAnsi="仿宋" w:cs="仿宋" w:hint="eastAsia"/>
          <w:sz w:val="28"/>
          <w:szCs w:val="24"/>
        </w:rPr>
        <w:t>承担全部责任。</w:t>
      </w:r>
    </w:p>
    <w:p w14:paraId="11296AFE" w14:textId="46F0BB96" w:rsidR="00405B7B" w:rsidRDefault="00C02092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</w:p>
    <w:p w14:paraId="28D1D609" w14:textId="09301299" w:rsidR="00C02092" w:rsidRPr="00C02092" w:rsidRDefault="00C02092" w:rsidP="008D5261">
      <w:pPr>
        <w:spacing w:line="460" w:lineRule="exact"/>
        <w:rPr>
          <w:sz w:val="24"/>
          <w:szCs w:val="24"/>
        </w:rPr>
      </w:pPr>
      <w:r>
        <w:rPr>
          <w:rFonts w:hint="eastAsia"/>
          <w:sz w:val="30"/>
          <w:szCs w:val="30"/>
        </w:rPr>
        <w:t xml:space="preserve">                                     </w:t>
      </w:r>
      <w:r w:rsidRPr="00C02092">
        <w:rPr>
          <w:rFonts w:hint="eastAsia"/>
          <w:sz w:val="24"/>
          <w:szCs w:val="24"/>
        </w:rPr>
        <w:t>投标人（盖章）：</w:t>
      </w:r>
    </w:p>
    <w:p w14:paraId="65E2AE1B" w14:textId="001CEF7C" w:rsidR="00C02092" w:rsidRPr="00C02092" w:rsidRDefault="00C02092" w:rsidP="008D5261">
      <w:pPr>
        <w:spacing w:line="460" w:lineRule="exact"/>
        <w:rPr>
          <w:sz w:val="24"/>
          <w:szCs w:val="24"/>
        </w:rPr>
      </w:pPr>
      <w:r w:rsidRPr="00C02092">
        <w:rPr>
          <w:rFonts w:hint="eastAsia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 xml:space="preserve">                  </w:t>
      </w:r>
      <w:r w:rsidRPr="00C02092">
        <w:rPr>
          <w:rFonts w:hint="eastAsia"/>
          <w:sz w:val="24"/>
          <w:szCs w:val="24"/>
        </w:rPr>
        <w:t>日期：</w:t>
      </w:r>
    </w:p>
    <w:sectPr w:rsidR="00C02092" w:rsidRPr="00C0209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B6EBC" w14:textId="77777777" w:rsidR="0056707E" w:rsidRDefault="0056707E" w:rsidP="008D3113">
      <w:r>
        <w:separator/>
      </w:r>
    </w:p>
  </w:endnote>
  <w:endnote w:type="continuationSeparator" w:id="0">
    <w:p w14:paraId="1CDAC5D4" w14:textId="77777777" w:rsidR="0056707E" w:rsidRDefault="0056707E" w:rsidP="008D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4429529"/>
      <w:docPartObj>
        <w:docPartGallery w:val="Page Numbers (Bottom of Page)"/>
        <w:docPartUnique/>
      </w:docPartObj>
    </w:sdtPr>
    <w:sdtContent>
      <w:p w14:paraId="190FDC36" w14:textId="116025B5" w:rsidR="00AB4C1D" w:rsidRDefault="00AB4C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7D781A" w14:textId="77777777" w:rsidR="00AB4C1D" w:rsidRDefault="00AB4C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9C38C" w14:textId="77777777" w:rsidR="0056707E" w:rsidRDefault="0056707E" w:rsidP="008D3113">
      <w:r>
        <w:separator/>
      </w:r>
    </w:p>
  </w:footnote>
  <w:footnote w:type="continuationSeparator" w:id="0">
    <w:p w14:paraId="7102E0DA" w14:textId="77777777" w:rsidR="0056707E" w:rsidRDefault="0056707E" w:rsidP="008D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8"/>
    <w:rsid w:val="000A1D82"/>
    <w:rsid w:val="000A3EBC"/>
    <w:rsid w:val="000B0161"/>
    <w:rsid w:val="000B4BA6"/>
    <w:rsid w:val="000D13FC"/>
    <w:rsid w:val="001463AD"/>
    <w:rsid w:val="00186CC9"/>
    <w:rsid w:val="001A3F17"/>
    <w:rsid w:val="001F5414"/>
    <w:rsid w:val="00201C48"/>
    <w:rsid w:val="00251195"/>
    <w:rsid w:val="00270218"/>
    <w:rsid w:val="002D02E9"/>
    <w:rsid w:val="002D592B"/>
    <w:rsid w:val="00405B7B"/>
    <w:rsid w:val="004769A7"/>
    <w:rsid w:val="00494C79"/>
    <w:rsid w:val="004E03E3"/>
    <w:rsid w:val="00534A9E"/>
    <w:rsid w:val="0056707E"/>
    <w:rsid w:val="00573302"/>
    <w:rsid w:val="005771BE"/>
    <w:rsid w:val="005A4003"/>
    <w:rsid w:val="005B66EC"/>
    <w:rsid w:val="005C5B47"/>
    <w:rsid w:val="005D369C"/>
    <w:rsid w:val="005F084D"/>
    <w:rsid w:val="00600DC2"/>
    <w:rsid w:val="0072053B"/>
    <w:rsid w:val="00723048"/>
    <w:rsid w:val="00770D51"/>
    <w:rsid w:val="00771B01"/>
    <w:rsid w:val="007E082B"/>
    <w:rsid w:val="008607EA"/>
    <w:rsid w:val="0087391E"/>
    <w:rsid w:val="008D3113"/>
    <w:rsid w:val="008D5261"/>
    <w:rsid w:val="008F2262"/>
    <w:rsid w:val="00900CF4"/>
    <w:rsid w:val="00915ACE"/>
    <w:rsid w:val="009278E1"/>
    <w:rsid w:val="009361E5"/>
    <w:rsid w:val="00936882"/>
    <w:rsid w:val="00A80853"/>
    <w:rsid w:val="00A91461"/>
    <w:rsid w:val="00AB4C1D"/>
    <w:rsid w:val="00B60158"/>
    <w:rsid w:val="00B85B2E"/>
    <w:rsid w:val="00B90948"/>
    <w:rsid w:val="00BB2F98"/>
    <w:rsid w:val="00BC5D66"/>
    <w:rsid w:val="00C02092"/>
    <w:rsid w:val="00C55A81"/>
    <w:rsid w:val="00CB3850"/>
    <w:rsid w:val="00D16D32"/>
    <w:rsid w:val="00D2606A"/>
    <w:rsid w:val="00DE1CB4"/>
    <w:rsid w:val="00E57E70"/>
    <w:rsid w:val="00EC0056"/>
    <w:rsid w:val="00EC4374"/>
    <w:rsid w:val="00EE4159"/>
    <w:rsid w:val="00F82CC1"/>
    <w:rsid w:val="00FA4C40"/>
    <w:rsid w:val="00FB6FE4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28FE3"/>
  <w15:chartTrackingRefBased/>
  <w15:docId w15:val="{121F085C-1AE1-4C89-83F5-870F6EED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2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1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11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1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2024-04-29T02:13:00Z</dcterms:created>
  <dcterms:modified xsi:type="dcterms:W3CDTF">2024-09-18T08:21:00Z</dcterms:modified>
</cp:coreProperties>
</file>