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29E3A" w14:textId="2D0FDEE2" w:rsidR="00A30308" w:rsidRPr="00A30308" w:rsidRDefault="00A30308" w:rsidP="00A30308">
      <w:pPr>
        <w:ind w:firstLine="640"/>
        <w:jc w:val="center"/>
        <w:rPr>
          <w:rFonts w:ascii="黑体" w:eastAsia="黑体" w:hAnsi="黑体"/>
          <w:sz w:val="32"/>
          <w:szCs w:val="32"/>
        </w:rPr>
      </w:pPr>
      <w:bookmarkStart w:id="0" w:name="_Toc369014361"/>
      <w:bookmarkStart w:id="1" w:name="_Toc370721273"/>
      <w:bookmarkStart w:id="2" w:name="_Toc370733411"/>
      <w:bookmarkStart w:id="3" w:name="_Toc370735379"/>
      <w:bookmarkStart w:id="4" w:name="_Toc373497322"/>
      <w:bookmarkStart w:id="5" w:name="_Toc373497324"/>
      <w:bookmarkStart w:id="6" w:name="_Toc424668521"/>
      <w:bookmarkStart w:id="7" w:name="_Toc424745308"/>
      <w:bookmarkStart w:id="8" w:name="_Toc450744328"/>
      <w:bookmarkStart w:id="9" w:name="_Toc532546208"/>
      <w:bookmarkStart w:id="10" w:name="_Toc426099553"/>
      <w:bookmarkStart w:id="11" w:name="_Toc430031939"/>
      <w:bookmarkStart w:id="12" w:name="_Toc451247579"/>
      <w:bookmarkStart w:id="13" w:name="_Toc451257612"/>
      <w:bookmarkStart w:id="14" w:name="_Toc233627984"/>
      <w:bookmarkStart w:id="15" w:name="_Toc233689658"/>
      <w:bookmarkStart w:id="16" w:name="_Toc244452979"/>
      <w:bookmarkStart w:id="17" w:name="_Toc244454097"/>
      <w:bookmarkStart w:id="18" w:name="_Toc283737327"/>
      <w:bookmarkStart w:id="19" w:name="_Toc365293091"/>
      <w:bookmarkStart w:id="20" w:name="_Toc377997025"/>
      <w:bookmarkStart w:id="21" w:name="_Toc377998743"/>
      <w:bookmarkStart w:id="22" w:name="_Toc377996965"/>
      <w:bookmarkStart w:id="23" w:name="_Toc377998713"/>
      <w:bookmarkStart w:id="24" w:name="_Toc389036474"/>
      <w:bookmarkStart w:id="25" w:name="_Toc392250232"/>
      <w:bookmarkStart w:id="26" w:name="_Toc392581599"/>
      <w:bookmarkStart w:id="27" w:name="_Toc392602834"/>
      <w:bookmarkStart w:id="28" w:name="_Toc426099564"/>
      <w:bookmarkStart w:id="29" w:name="_Toc430031950"/>
      <w:r w:rsidRPr="00A30308">
        <w:rPr>
          <w:rFonts w:ascii="黑体" w:eastAsia="黑体" w:hAnsi="黑体" w:hint="eastAsia"/>
          <w:sz w:val="32"/>
          <w:szCs w:val="32"/>
        </w:rPr>
        <w:t>南京审计大学金审学院网站建设技术要求</w:t>
      </w:r>
    </w:p>
    <w:p w14:paraId="490DC3C1" w14:textId="0363CA99" w:rsidR="00D62327" w:rsidRPr="001A1D50" w:rsidRDefault="00A30308" w:rsidP="00A51A14">
      <w:pPr>
        <w:pStyle w:val="1"/>
        <w:numPr>
          <w:ilvl w:val="0"/>
          <w:numId w:val="0"/>
        </w:numPr>
        <w:spacing w:beforeLines="50" w:before="156" w:after="0" w:line="360" w:lineRule="auto"/>
        <w:rPr>
          <w:sz w:val="28"/>
          <w:szCs w:val="28"/>
        </w:rPr>
      </w:pPr>
      <w:r w:rsidRPr="001A1D50">
        <w:rPr>
          <w:rFonts w:hint="eastAsia"/>
          <w:sz w:val="28"/>
          <w:szCs w:val="28"/>
        </w:rPr>
        <w:t>一、</w:t>
      </w:r>
      <w:r w:rsidR="00D62327" w:rsidRPr="001A1D50">
        <w:rPr>
          <w:rFonts w:hint="eastAsia"/>
          <w:sz w:val="28"/>
          <w:szCs w:val="28"/>
        </w:rPr>
        <w:t>建设内容</w:t>
      </w:r>
    </w:p>
    <w:tbl>
      <w:tblPr>
        <w:tblStyle w:val="afffffffff3"/>
        <w:tblW w:w="0" w:type="auto"/>
        <w:jc w:val="center"/>
        <w:tblLook w:val="04A0" w:firstRow="1" w:lastRow="0" w:firstColumn="1" w:lastColumn="0" w:noHBand="0" w:noVBand="1"/>
      </w:tblPr>
      <w:tblGrid>
        <w:gridCol w:w="1669"/>
        <w:gridCol w:w="1445"/>
        <w:gridCol w:w="992"/>
        <w:gridCol w:w="709"/>
        <w:gridCol w:w="3487"/>
      </w:tblGrid>
      <w:tr w:rsidR="007B7375" w:rsidRPr="007B7375" w14:paraId="4EF6F246" w14:textId="03668CFE" w:rsidTr="001A1D50">
        <w:trPr>
          <w:trHeight w:val="643"/>
          <w:jc w:val="center"/>
        </w:trPr>
        <w:tc>
          <w:tcPr>
            <w:tcW w:w="1669" w:type="dxa"/>
            <w:vAlign w:val="center"/>
          </w:tcPr>
          <w:p w14:paraId="067E9590" w14:textId="181CD871" w:rsidR="00D62327" w:rsidRPr="007B7375" w:rsidRDefault="00D62327" w:rsidP="001A1D50">
            <w:pPr>
              <w:adjustRightInd w:val="0"/>
              <w:snapToGrid w:val="0"/>
              <w:spacing w:line="240" w:lineRule="auto"/>
              <w:ind w:firstLineChars="0" w:firstLine="0"/>
              <w:jc w:val="center"/>
              <w:rPr>
                <w:rFonts w:asciiTheme="minorEastAsia" w:hAnsiTheme="minorEastAsia"/>
                <w:sz w:val="21"/>
                <w:szCs w:val="21"/>
              </w:rPr>
            </w:pPr>
            <w:r w:rsidRPr="007B7375">
              <w:rPr>
                <w:rFonts w:asciiTheme="minorEastAsia" w:hAnsiTheme="minorEastAsia" w:hint="eastAsia"/>
                <w:b/>
                <w:bCs/>
                <w:sz w:val="21"/>
                <w:szCs w:val="21"/>
              </w:rPr>
              <w:t>序号</w:t>
            </w:r>
          </w:p>
        </w:tc>
        <w:tc>
          <w:tcPr>
            <w:tcW w:w="1445" w:type="dxa"/>
            <w:vAlign w:val="center"/>
          </w:tcPr>
          <w:p w14:paraId="413C66D7" w14:textId="25A821DF" w:rsidR="00D62327" w:rsidRPr="007B7375" w:rsidRDefault="00D62327" w:rsidP="001A1D50">
            <w:pPr>
              <w:adjustRightInd w:val="0"/>
              <w:snapToGrid w:val="0"/>
              <w:spacing w:line="240" w:lineRule="auto"/>
              <w:ind w:firstLineChars="0" w:firstLine="0"/>
              <w:jc w:val="center"/>
              <w:rPr>
                <w:rFonts w:asciiTheme="minorEastAsia" w:hAnsiTheme="minorEastAsia"/>
                <w:sz w:val="21"/>
                <w:szCs w:val="21"/>
              </w:rPr>
            </w:pPr>
            <w:r w:rsidRPr="007B7375">
              <w:rPr>
                <w:rFonts w:asciiTheme="minorEastAsia" w:hAnsiTheme="minorEastAsia" w:hint="eastAsia"/>
                <w:b/>
                <w:bCs/>
                <w:sz w:val="21"/>
                <w:szCs w:val="21"/>
              </w:rPr>
              <w:t>名称</w:t>
            </w:r>
          </w:p>
        </w:tc>
        <w:tc>
          <w:tcPr>
            <w:tcW w:w="992" w:type="dxa"/>
            <w:vAlign w:val="center"/>
          </w:tcPr>
          <w:p w14:paraId="4542226B" w14:textId="3E28320B" w:rsidR="00D62327" w:rsidRPr="007B7375" w:rsidRDefault="00D62327" w:rsidP="001A1D50">
            <w:pPr>
              <w:adjustRightInd w:val="0"/>
              <w:snapToGrid w:val="0"/>
              <w:spacing w:line="240" w:lineRule="auto"/>
              <w:ind w:firstLineChars="0" w:firstLine="0"/>
              <w:jc w:val="center"/>
              <w:rPr>
                <w:rFonts w:asciiTheme="minorEastAsia" w:hAnsiTheme="minorEastAsia"/>
                <w:sz w:val="21"/>
                <w:szCs w:val="21"/>
              </w:rPr>
            </w:pPr>
            <w:r w:rsidRPr="007B7375">
              <w:rPr>
                <w:rFonts w:asciiTheme="minorEastAsia" w:hAnsiTheme="minorEastAsia" w:hint="eastAsia"/>
                <w:b/>
                <w:bCs/>
                <w:sz w:val="21"/>
                <w:szCs w:val="21"/>
              </w:rPr>
              <w:t>数量</w:t>
            </w:r>
          </w:p>
        </w:tc>
        <w:tc>
          <w:tcPr>
            <w:tcW w:w="709" w:type="dxa"/>
            <w:vAlign w:val="center"/>
          </w:tcPr>
          <w:p w14:paraId="152F3452" w14:textId="2278E82A" w:rsidR="00D62327" w:rsidRPr="007B7375" w:rsidRDefault="00D62327" w:rsidP="001A1D50">
            <w:pPr>
              <w:adjustRightInd w:val="0"/>
              <w:snapToGrid w:val="0"/>
              <w:spacing w:line="240" w:lineRule="auto"/>
              <w:ind w:firstLineChars="0" w:firstLine="0"/>
              <w:jc w:val="center"/>
              <w:rPr>
                <w:rFonts w:asciiTheme="minorEastAsia" w:hAnsiTheme="minorEastAsia"/>
                <w:sz w:val="21"/>
                <w:szCs w:val="21"/>
              </w:rPr>
            </w:pPr>
            <w:r w:rsidRPr="007B7375">
              <w:rPr>
                <w:rFonts w:asciiTheme="minorEastAsia" w:hAnsiTheme="minorEastAsia" w:hint="eastAsia"/>
                <w:b/>
                <w:bCs/>
                <w:sz w:val="21"/>
                <w:szCs w:val="21"/>
              </w:rPr>
              <w:t>单位</w:t>
            </w:r>
          </w:p>
        </w:tc>
        <w:tc>
          <w:tcPr>
            <w:tcW w:w="3487" w:type="dxa"/>
            <w:vAlign w:val="center"/>
          </w:tcPr>
          <w:p w14:paraId="103B8CA5" w14:textId="3B792F96" w:rsidR="00D62327" w:rsidRPr="007B7375" w:rsidRDefault="00A30308" w:rsidP="001A1D50">
            <w:pPr>
              <w:pStyle w:val="3d"/>
              <w:adjustRightInd w:val="0"/>
              <w:snapToGrid w:val="0"/>
              <w:jc w:val="center"/>
              <w:rPr>
                <w:rFonts w:asciiTheme="minorEastAsia" w:eastAsiaTheme="minorEastAsia" w:hAnsiTheme="minorEastAsia"/>
              </w:rPr>
            </w:pPr>
            <w:r w:rsidRPr="007B7375">
              <w:rPr>
                <w:rFonts w:asciiTheme="minorEastAsia" w:eastAsiaTheme="minorEastAsia" w:hAnsiTheme="minorEastAsia" w:hint="eastAsia"/>
                <w:b/>
                <w:bCs/>
              </w:rPr>
              <w:t>基本要求</w:t>
            </w:r>
          </w:p>
        </w:tc>
      </w:tr>
      <w:tr w:rsidR="007B7375" w:rsidRPr="007B7375" w14:paraId="57D24E89" w14:textId="578F5B66" w:rsidTr="00D45B1A">
        <w:trPr>
          <w:trHeight w:val="5231"/>
          <w:jc w:val="center"/>
        </w:trPr>
        <w:tc>
          <w:tcPr>
            <w:tcW w:w="1669" w:type="dxa"/>
            <w:vAlign w:val="center"/>
          </w:tcPr>
          <w:p w14:paraId="27B6C321" w14:textId="0F46DE92"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1</w:t>
            </w:r>
          </w:p>
        </w:tc>
        <w:tc>
          <w:tcPr>
            <w:tcW w:w="1445" w:type="dxa"/>
            <w:vAlign w:val="center"/>
          </w:tcPr>
          <w:p w14:paraId="29689795" w14:textId="229743AF"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网站群平台</w:t>
            </w:r>
          </w:p>
        </w:tc>
        <w:tc>
          <w:tcPr>
            <w:tcW w:w="992" w:type="dxa"/>
            <w:vAlign w:val="center"/>
          </w:tcPr>
          <w:p w14:paraId="2C8BE81D" w14:textId="0ADF2559"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1</w:t>
            </w:r>
          </w:p>
        </w:tc>
        <w:tc>
          <w:tcPr>
            <w:tcW w:w="709" w:type="dxa"/>
            <w:vAlign w:val="center"/>
          </w:tcPr>
          <w:p w14:paraId="0E546C7A" w14:textId="7E3C84EA"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套</w:t>
            </w:r>
          </w:p>
        </w:tc>
        <w:tc>
          <w:tcPr>
            <w:tcW w:w="3487" w:type="dxa"/>
            <w:vAlign w:val="center"/>
          </w:tcPr>
          <w:p w14:paraId="71DA26A2" w14:textId="472E71C5" w:rsidR="00A30308" w:rsidRPr="007B7375" w:rsidRDefault="00D62327" w:rsidP="008D7009">
            <w:pPr>
              <w:pStyle w:val="aff1"/>
              <w:numPr>
                <w:ilvl w:val="0"/>
                <w:numId w:val="10"/>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支持独立站点站群和自助建站站</w:t>
            </w:r>
            <w:proofErr w:type="gramStart"/>
            <w:r w:rsidRPr="007B7375">
              <w:rPr>
                <w:rFonts w:asciiTheme="minorEastAsia" w:hAnsiTheme="minorEastAsia" w:hint="eastAsia"/>
                <w:sz w:val="21"/>
                <w:szCs w:val="21"/>
              </w:rPr>
              <w:t>群两种</w:t>
            </w:r>
            <w:proofErr w:type="gramEnd"/>
            <w:r w:rsidRPr="007B7375">
              <w:rPr>
                <w:rFonts w:asciiTheme="minorEastAsia" w:hAnsiTheme="minorEastAsia" w:hint="eastAsia"/>
                <w:sz w:val="21"/>
                <w:szCs w:val="21"/>
              </w:rPr>
              <w:t>模式</w:t>
            </w:r>
            <w:r w:rsidR="00A30308" w:rsidRPr="007B7375">
              <w:rPr>
                <w:rFonts w:asciiTheme="minorEastAsia" w:hAnsiTheme="minorEastAsia" w:hint="eastAsia"/>
                <w:sz w:val="21"/>
                <w:szCs w:val="21"/>
              </w:rPr>
              <w:t>。</w:t>
            </w:r>
          </w:p>
          <w:p w14:paraId="27EEFE5E" w14:textId="12AEE4EF" w:rsidR="00A30308" w:rsidRPr="007B7375" w:rsidRDefault="00D62327" w:rsidP="008D7009">
            <w:pPr>
              <w:pStyle w:val="aff1"/>
              <w:numPr>
                <w:ilvl w:val="0"/>
                <w:numId w:val="10"/>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具备站点管理、内容管理及内容审核管理、用户管理、统计分析管理、管理权限自由分配、站点创建、发布管理、备份恢复管理、系统管理平台等</w:t>
            </w:r>
            <w:r w:rsidR="00A30308" w:rsidRPr="007B7375">
              <w:rPr>
                <w:rFonts w:asciiTheme="minorEastAsia" w:hAnsiTheme="minorEastAsia" w:hint="eastAsia"/>
                <w:sz w:val="21"/>
                <w:szCs w:val="21"/>
              </w:rPr>
              <w:t>，</w:t>
            </w:r>
            <w:r w:rsidRPr="007B7375">
              <w:rPr>
                <w:rFonts w:asciiTheme="minorEastAsia" w:hAnsiTheme="minorEastAsia" w:hint="eastAsia"/>
                <w:sz w:val="21"/>
                <w:szCs w:val="21"/>
              </w:rPr>
              <w:t>各详细指标见技术要求。</w:t>
            </w:r>
          </w:p>
          <w:p w14:paraId="3D2BCFED" w14:textId="77777777" w:rsidR="00A30308" w:rsidRPr="007B7375" w:rsidRDefault="00D62327" w:rsidP="008D7009">
            <w:pPr>
              <w:pStyle w:val="aff1"/>
              <w:numPr>
                <w:ilvl w:val="0"/>
                <w:numId w:val="10"/>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建站数量、级数不受限制；</w:t>
            </w:r>
          </w:p>
          <w:p w14:paraId="3AA5EE3B" w14:textId="77777777" w:rsidR="00D62327" w:rsidRPr="007B7375" w:rsidRDefault="00D62327" w:rsidP="008D7009">
            <w:pPr>
              <w:pStyle w:val="aff1"/>
              <w:numPr>
                <w:ilvl w:val="0"/>
                <w:numId w:val="10"/>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质保期内提供系统版本实时升级服务，确保为最新版本</w:t>
            </w:r>
            <w:r w:rsidR="00A30308" w:rsidRPr="007B7375">
              <w:rPr>
                <w:rFonts w:asciiTheme="minorEastAsia" w:hAnsiTheme="minorEastAsia" w:hint="eastAsia"/>
                <w:sz w:val="21"/>
                <w:szCs w:val="21"/>
              </w:rPr>
              <w:t>。</w:t>
            </w:r>
          </w:p>
          <w:p w14:paraId="31B24082" w14:textId="6B9DE8A4" w:rsidR="00A30308" w:rsidRPr="007B7375" w:rsidRDefault="00C96EF8" w:rsidP="008D7009">
            <w:pPr>
              <w:pStyle w:val="aff1"/>
              <w:numPr>
                <w:ilvl w:val="0"/>
                <w:numId w:val="10"/>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及时修补安全漏洞，确保平台的安全性。</w:t>
            </w:r>
          </w:p>
        </w:tc>
      </w:tr>
      <w:tr w:rsidR="007B7375" w:rsidRPr="007B7375" w14:paraId="76778162" w14:textId="1E6176A6" w:rsidTr="00A51A14">
        <w:trPr>
          <w:trHeight w:val="1832"/>
          <w:jc w:val="center"/>
        </w:trPr>
        <w:tc>
          <w:tcPr>
            <w:tcW w:w="1669" w:type="dxa"/>
            <w:vAlign w:val="center"/>
          </w:tcPr>
          <w:p w14:paraId="58319704" w14:textId="2CD5477B"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2</w:t>
            </w:r>
          </w:p>
        </w:tc>
        <w:tc>
          <w:tcPr>
            <w:tcW w:w="1445" w:type="dxa"/>
            <w:vAlign w:val="center"/>
          </w:tcPr>
          <w:p w14:paraId="017B5E1B" w14:textId="200C48D9"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网站建设</w:t>
            </w:r>
          </w:p>
        </w:tc>
        <w:tc>
          <w:tcPr>
            <w:tcW w:w="992" w:type="dxa"/>
            <w:vAlign w:val="center"/>
          </w:tcPr>
          <w:p w14:paraId="74D5E9A1" w14:textId="0818CFAE"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11</w:t>
            </w:r>
          </w:p>
        </w:tc>
        <w:tc>
          <w:tcPr>
            <w:tcW w:w="709" w:type="dxa"/>
            <w:vAlign w:val="center"/>
          </w:tcPr>
          <w:p w14:paraId="4D70ABB1" w14:textId="4E40B596" w:rsidR="00D62327" w:rsidRPr="007B7375" w:rsidRDefault="00D62327" w:rsidP="001A1D50">
            <w:pPr>
              <w:adjustRightInd w:val="0"/>
              <w:snapToGrid w:val="0"/>
              <w:ind w:firstLineChars="0" w:firstLine="0"/>
              <w:jc w:val="center"/>
              <w:rPr>
                <w:rFonts w:asciiTheme="minorEastAsia" w:hAnsiTheme="minorEastAsia"/>
                <w:sz w:val="21"/>
                <w:szCs w:val="21"/>
              </w:rPr>
            </w:pPr>
            <w:r w:rsidRPr="007B7375">
              <w:rPr>
                <w:rFonts w:asciiTheme="minorEastAsia" w:hAnsiTheme="minorEastAsia" w:hint="eastAsia"/>
                <w:sz w:val="21"/>
                <w:szCs w:val="21"/>
              </w:rPr>
              <w:t>套</w:t>
            </w:r>
          </w:p>
        </w:tc>
        <w:tc>
          <w:tcPr>
            <w:tcW w:w="3487" w:type="dxa"/>
            <w:vAlign w:val="center"/>
          </w:tcPr>
          <w:p w14:paraId="32AAAA3C" w14:textId="2B79539D" w:rsidR="00C96EF8" w:rsidRPr="007B7375" w:rsidRDefault="00C96EF8" w:rsidP="008D7009">
            <w:pPr>
              <w:pStyle w:val="aff1"/>
              <w:numPr>
                <w:ilvl w:val="0"/>
                <w:numId w:val="11"/>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响应式主站1套；</w:t>
            </w:r>
          </w:p>
          <w:p w14:paraId="42FA735A" w14:textId="7C62E5D9" w:rsidR="00C96EF8" w:rsidRPr="007B7375" w:rsidRDefault="00C96EF8" w:rsidP="008D7009">
            <w:pPr>
              <w:pStyle w:val="aff1"/>
              <w:numPr>
                <w:ilvl w:val="0"/>
                <w:numId w:val="11"/>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二级学院网站通用模板建设6套；</w:t>
            </w:r>
          </w:p>
          <w:p w14:paraId="1C11735B" w14:textId="6EBB88BB" w:rsidR="00D62327" w:rsidRPr="007B7375" w:rsidRDefault="00C96EF8" w:rsidP="008D7009">
            <w:pPr>
              <w:pStyle w:val="aff1"/>
              <w:numPr>
                <w:ilvl w:val="0"/>
                <w:numId w:val="11"/>
              </w:numPr>
              <w:adjustRightInd w:val="0"/>
              <w:snapToGrid w:val="0"/>
              <w:ind w:left="0" w:firstLineChars="0" w:firstLine="0"/>
              <w:rPr>
                <w:rFonts w:asciiTheme="minorEastAsia" w:hAnsiTheme="minorEastAsia"/>
                <w:sz w:val="21"/>
                <w:szCs w:val="21"/>
              </w:rPr>
            </w:pPr>
            <w:r w:rsidRPr="007B7375">
              <w:rPr>
                <w:rFonts w:asciiTheme="minorEastAsia" w:hAnsiTheme="minorEastAsia" w:hint="eastAsia"/>
                <w:sz w:val="21"/>
                <w:szCs w:val="21"/>
              </w:rPr>
              <w:t>职能部门通用模板建设</w:t>
            </w:r>
            <w:r w:rsidR="00A4761B">
              <w:rPr>
                <w:rFonts w:asciiTheme="minorEastAsia" w:hAnsiTheme="minorEastAsia" w:hint="eastAsia"/>
                <w:sz w:val="21"/>
                <w:szCs w:val="21"/>
              </w:rPr>
              <w:t>2</w:t>
            </w:r>
            <w:r w:rsidRPr="007B7375">
              <w:rPr>
                <w:rFonts w:asciiTheme="minorEastAsia" w:hAnsiTheme="minorEastAsia" w:hint="eastAsia"/>
                <w:sz w:val="21"/>
                <w:szCs w:val="21"/>
              </w:rPr>
              <w:t>套。</w:t>
            </w:r>
          </w:p>
        </w:tc>
      </w:tr>
    </w:tbl>
    <w:p w14:paraId="22250B89" w14:textId="731C4969" w:rsidR="009B2A68" w:rsidRDefault="002B5B9C" w:rsidP="00A51A14">
      <w:pPr>
        <w:pStyle w:val="1"/>
        <w:numPr>
          <w:ilvl w:val="0"/>
          <w:numId w:val="0"/>
        </w:numPr>
        <w:spacing w:beforeLines="50" w:before="156" w:after="0" w:line="360" w:lineRule="auto"/>
        <w:rPr>
          <w:sz w:val="28"/>
          <w:szCs w:val="28"/>
        </w:rPr>
      </w:pPr>
      <w:r>
        <w:rPr>
          <w:rFonts w:hint="eastAsia"/>
          <w:sz w:val="28"/>
          <w:szCs w:val="28"/>
        </w:rPr>
        <w:t>二、</w:t>
      </w:r>
      <w:r w:rsidR="00C51C90" w:rsidRPr="002B5B9C">
        <w:rPr>
          <w:rFonts w:hint="eastAsia"/>
          <w:sz w:val="28"/>
          <w:szCs w:val="28"/>
        </w:rPr>
        <w:t>功能需求</w:t>
      </w:r>
    </w:p>
    <w:p w14:paraId="1F393E47" w14:textId="243E8293" w:rsidR="002B5B9C" w:rsidRPr="00C50659" w:rsidRDefault="002B5B9C" w:rsidP="008D7009">
      <w:pPr>
        <w:pStyle w:val="aff1"/>
        <w:numPr>
          <w:ilvl w:val="1"/>
          <w:numId w:val="11"/>
        </w:numPr>
        <w:spacing w:beforeLines="50" w:before="156"/>
        <w:ind w:left="0" w:firstLineChars="0" w:firstLine="0"/>
        <w:rPr>
          <w:rFonts w:asciiTheme="minorEastAsia" w:hAnsiTheme="minorEastAsia"/>
          <w:b/>
          <w:bCs/>
          <w:szCs w:val="24"/>
        </w:rPr>
      </w:pPr>
      <w:r w:rsidRPr="00C50659">
        <w:rPr>
          <w:rFonts w:asciiTheme="minorEastAsia" w:hAnsiTheme="minorEastAsia" w:hint="eastAsia"/>
          <w:b/>
          <w:bCs/>
          <w:szCs w:val="24"/>
        </w:rPr>
        <w:t>站点管理</w:t>
      </w:r>
    </w:p>
    <w:p w14:paraId="0661FA00" w14:textId="78FD33F9" w:rsidR="007C26D6" w:rsidRDefault="00C50659" w:rsidP="00C50659">
      <w:pPr>
        <w:pStyle w:val="a7"/>
        <w:rPr>
          <w:rFonts w:ascii="宋体" w:hAnsi="宋体"/>
          <w:szCs w:val="24"/>
        </w:rPr>
      </w:pPr>
      <w:r>
        <w:rPr>
          <w:rFonts w:ascii="宋体" w:hAnsi="宋体" w:hint="eastAsia"/>
          <w:szCs w:val="24"/>
        </w:rPr>
        <w:t>1）</w:t>
      </w:r>
      <w:r w:rsidR="000B1188">
        <w:rPr>
          <w:rFonts w:ascii="宋体" w:hAnsi="宋体" w:hint="eastAsia"/>
          <w:szCs w:val="24"/>
        </w:rPr>
        <w:t>可</w:t>
      </w:r>
      <w:r w:rsidR="007C26D6">
        <w:rPr>
          <w:rFonts w:ascii="宋体" w:hAnsi="宋体" w:hint="eastAsia"/>
          <w:szCs w:val="24"/>
        </w:rPr>
        <w:t>对电脑、手持移动终端等多类型网站管理。</w:t>
      </w:r>
    </w:p>
    <w:p w14:paraId="63EDD604" w14:textId="1C97F715" w:rsidR="007C26D6" w:rsidRDefault="00C50659" w:rsidP="00C50659">
      <w:pPr>
        <w:pStyle w:val="a7"/>
        <w:rPr>
          <w:rFonts w:ascii="宋体" w:hAnsi="宋体"/>
          <w:szCs w:val="24"/>
        </w:rPr>
      </w:pPr>
      <w:r>
        <w:rPr>
          <w:rFonts w:ascii="宋体" w:hAnsi="宋体" w:hint="eastAsia"/>
          <w:szCs w:val="24"/>
        </w:rPr>
        <w:t>2</w:t>
      </w:r>
      <w:r w:rsidR="000B1188">
        <w:rPr>
          <w:rFonts w:ascii="宋体" w:hAnsi="宋体" w:hint="eastAsia"/>
          <w:szCs w:val="24"/>
        </w:rPr>
        <w:t>）可</w:t>
      </w:r>
      <w:r w:rsidR="007C26D6">
        <w:rPr>
          <w:rFonts w:ascii="宋体" w:hAnsi="宋体" w:hint="eastAsia"/>
          <w:szCs w:val="24"/>
        </w:rPr>
        <w:t>为每个站点指定不同的角色管理员，如站点管理员、信息维护人员等</w:t>
      </w:r>
      <w:r w:rsidR="007C26D6" w:rsidRPr="007C26D6">
        <w:rPr>
          <w:rFonts w:ascii="宋体" w:hAnsi="宋体" w:hint="eastAsia"/>
          <w:szCs w:val="24"/>
        </w:rPr>
        <w:t>。</w:t>
      </w:r>
    </w:p>
    <w:p w14:paraId="63D5DD80" w14:textId="3F18FB83" w:rsidR="007A36F6" w:rsidRDefault="00C50659" w:rsidP="00C50659">
      <w:pPr>
        <w:pStyle w:val="a7"/>
        <w:rPr>
          <w:rFonts w:ascii="宋体" w:hAnsi="宋体"/>
          <w:szCs w:val="24"/>
        </w:rPr>
      </w:pPr>
      <w:r>
        <w:rPr>
          <w:rFonts w:ascii="宋体" w:hAnsi="宋体" w:hint="eastAsia"/>
          <w:szCs w:val="24"/>
        </w:rPr>
        <w:t>3）</w:t>
      </w:r>
      <w:r w:rsidR="007A36F6" w:rsidRPr="00554FDD">
        <w:rPr>
          <w:rFonts w:ascii="宋体" w:hAnsi="宋体" w:hint="eastAsia"/>
          <w:szCs w:val="24"/>
        </w:rPr>
        <w:t>站点的创建层次不受限制，个数不受限制</w:t>
      </w:r>
      <w:r w:rsidR="00FD187E">
        <w:rPr>
          <w:rFonts w:ascii="宋体" w:hAnsi="宋体" w:hint="eastAsia"/>
          <w:szCs w:val="24"/>
        </w:rPr>
        <w:t>。</w:t>
      </w:r>
      <w:r w:rsidR="00FD187E">
        <w:rPr>
          <w:rFonts w:ascii="宋体" w:hAnsi="宋体"/>
          <w:szCs w:val="24"/>
        </w:rPr>
        <w:t xml:space="preserve"> </w:t>
      </w:r>
    </w:p>
    <w:p w14:paraId="76BB779F" w14:textId="77777777" w:rsidR="00C50659" w:rsidRDefault="00C50659" w:rsidP="00C50659">
      <w:pPr>
        <w:pStyle w:val="a7"/>
        <w:rPr>
          <w:rFonts w:ascii="宋体" w:hAnsi="宋体"/>
          <w:color w:val="000000"/>
          <w:szCs w:val="24"/>
        </w:rPr>
      </w:pPr>
      <w:r>
        <w:rPr>
          <w:rFonts w:ascii="宋体" w:hAnsi="宋体" w:hint="eastAsia"/>
          <w:szCs w:val="24"/>
        </w:rPr>
        <w:t>4）</w:t>
      </w:r>
      <w:r w:rsidR="007A36F6" w:rsidRPr="00F24ED5">
        <w:rPr>
          <w:rFonts w:ascii="宋体" w:hAnsi="宋体" w:hint="eastAsia"/>
          <w:szCs w:val="24"/>
        </w:rPr>
        <w:t>支持</w:t>
      </w:r>
      <w:r w:rsidR="00DA7C0C">
        <w:rPr>
          <w:rFonts w:ascii="宋体" w:hAnsi="宋体" w:hint="eastAsia"/>
          <w:szCs w:val="24"/>
        </w:rPr>
        <w:t>权限</w:t>
      </w:r>
      <w:r w:rsidR="0051591D">
        <w:rPr>
          <w:rFonts w:ascii="宋体" w:hAnsi="宋体" w:hint="eastAsia"/>
          <w:szCs w:val="24"/>
        </w:rPr>
        <w:t>的</w:t>
      </w:r>
      <w:r w:rsidR="00DA7C0C">
        <w:rPr>
          <w:rFonts w:ascii="宋体" w:hAnsi="宋体" w:hint="eastAsia"/>
          <w:szCs w:val="24"/>
        </w:rPr>
        <w:t>逐级</w:t>
      </w:r>
      <w:r w:rsidR="0051591D">
        <w:rPr>
          <w:rFonts w:ascii="宋体" w:hAnsi="宋体" w:hint="eastAsia"/>
          <w:szCs w:val="24"/>
        </w:rPr>
        <w:t>授权</w:t>
      </w:r>
      <w:r w:rsidR="007A36F6" w:rsidRPr="00F24ED5">
        <w:rPr>
          <w:rFonts w:ascii="宋体" w:hAnsi="宋体" w:hint="eastAsia"/>
          <w:szCs w:val="24"/>
        </w:rPr>
        <w:t>，上级站</w:t>
      </w:r>
      <w:r w:rsidR="007A36F6">
        <w:rPr>
          <w:rFonts w:ascii="宋体" w:hAnsi="宋体" w:hint="eastAsia"/>
          <w:szCs w:val="24"/>
        </w:rPr>
        <w:t>点可以创建、授权、管理下级站点，下级站点</w:t>
      </w:r>
      <w:r w:rsidR="0051591D">
        <w:rPr>
          <w:rFonts w:ascii="宋体" w:hAnsi="宋体" w:hint="eastAsia"/>
          <w:szCs w:val="24"/>
        </w:rPr>
        <w:t>可</w:t>
      </w:r>
      <w:r w:rsidR="0051591D">
        <w:rPr>
          <w:rFonts w:ascii="宋体" w:hAnsi="宋体" w:hint="eastAsia"/>
          <w:color w:val="000000"/>
          <w:szCs w:val="24"/>
        </w:rPr>
        <w:t>创建子网站、向子网站授权，授权范围包括子站的数量、空间、功能模块等。</w:t>
      </w:r>
    </w:p>
    <w:p w14:paraId="4179438E" w14:textId="2917FD1F" w:rsidR="00C50659" w:rsidRDefault="00C50659" w:rsidP="00C50659">
      <w:pPr>
        <w:pStyle w:val="a7"/>
        <w:rPr>
          <w:rFonts w:ascii="宋体" w:hAnsi="宋体"/>
          <w:szCs w:val="24"/>
        </w:rPr>
      </w:pPr>
      <w:r>
        <w:rPr>
          <w:rFonts w:ascii="宋体" w:hAnsi="宋体" w:hint="eastAsia"/>
          <w:color w:val="000000"/>
          <w:szCs w:val="24"/>
        </w:rPr>
        <w:t>5）</w:t>
      </w:r>
      <w:r w:rsidR="007A36F6" w:rsidRPr="00554FDD">
        <w:rPr>
          <w:rFonts w:ascii="宋体" w:hAnsi="宋体" w:hint="eastAsia"/>
          <w:szCs w:val="24"/>
        </w:rPr>
        <w:t>子站点</w:t>
      </w:r>
      <w:r w:rsidR="000B1188">
        <w:rPr>
          <w:rFonts w:ascii="宋体" w:hAnsi="宋体" w:hint="eastAsia"/>
          <w:szCs w:val="24"/>
        </w:rPr>
        <w:t>可</w:t>
      </w:r>
      <w:r w:rsidR="007A36F6" w:rsidRPr="00554FDD">
        <w:rPr>
          <w:rFonts w:ascii="宋体" w:hAnsi="宋体" w:hint="eastAsia"/>
          <w:szCs w:val="24"/>
        </w:rPr>
        <w:t>在上级站点下以虚拟目录的形式发布，</w:t>
      </w:r>
      <w:r w:rsidR="0051591D">
        <w:rPr>
          <w:rFonts w:ascii="宋体" w:hAnsi="宋体" w:hint="eastAsia"/>
          <w:szCs w:val="24"/>
        </w:rPr>
        <w:t>也</w:t>
      </w:r>
      <w:r w:rsidR="000B1188">
        <w:rPr>
          <w:rFonts w:ascii="宋体" w:hAnsi="宋体" w:hint="eastAsia"/>
          <w:szCs w:val="24"/>
        </w:rPr>
        <w:t>可以以</w:t>
      </w:r>
      <w:r w:rsidR="007A36F6" w:rsidRPr="00554FDD">
        <w:rPr>
          <w:rFonts w:ascii="宋体" w:hAnsi="宋体" w:hint="eastAsia"/>
          <w:szCs w:val="24"/>
        </w:rPr>
        <w:t>独立域名或二</w:t>
      </w:r>
      <w:r w:rsidR="007A36F6" w:rsidRPr="00554FDD">
        <w:rPr>
          <w:rFonts w:ascii="宋体" w:hAnsi="宋体" w:hint="eastAsia"/>
          <w:szCs w:val="24"/>
        </w:rPr>
        <w:lastRenderedPageBreak/>
        <w:t>级域名</w:t>
      </w:r>
      <w:r w:rsidR="000B1188">
        <w:rPr>
          <w:rFonts w:ascii="宋体" w:hAnsi="宋体" w:hint="eastAsia"/>
          <w:szCs w:val="24"/>
        </w:rPr>
        <w:t>形式发布</w:t>
      </w:r>
      <w:r w:rsidR="007A36F6" w:rsidRPr="00554FDD">
        <w:rPr>
          <w:rFonts w:ascii="宋体" w:hAnsi="宋体" w:hint="eastAsia"/>
          <w:szCs w:val="24"/>
        </w:rPr>
        <w:t>。</w:t>
      </w:r>
    </w:p>
    <w:p w14:paraId="02EAAF63" w14:textId="7281F465" w:rsidR="00C50659" w:rsidRDefault="00F4313E" w:rsidP="00C50659">
      <w:pPr>
        <w:pStyle w:val="a7"/>
        <w:rPr>
          <w:rFonts w:ascii="宋体" w:hAnsi="宋体"/>
          <w:szCs w:val="24"/>
        </w:rPr>
      </w:pPr>
      <w:r>
        <w:rPr>
          <w:rFonts w:ascii="宋体" w:hAnsi="宋体" w:hint="eastAsia"/>
          <w:szCs w:val="24"/>
        </w:rPr>
        <w:t>6</w:t>
      </w:r>
      <w:r w:rsidR="00C50659">
        <w:rPr>
          <w:rFonts w:ascii="宋体" w:hAnsi="宋体" w:hint="eastAsia"/>
          <w:szCs w:val="24"/>
        </w:rPr>
        <w:t>）</w:t>
      </w:r>
      <w:r w:rsidR="005F3A4B">
        <w:rPr>
          <w:rFonts w:ascii="宋体" w:hAnsi="宋体" w:hint="eastAsia"/>
          <w:szCs w:val="24"/>
        </w:rPr>
        <w:t>可对</w:t>
      </w:r>
      <w:r w:rsidR="005F3A4B" w:rsidRPr="005F3A4B">
        <w:rPr>
          <w:rFonts w:ascii="宋体" w:hAnsi="宋体" w:hint="eastAsia"/>
          <w:szCs w:val="24"/>
        </w:rPr>
        <w:t>站点空间大小、站点域名</w:t>
      </w:r>
      <w:r w:rsidR="000B1188">
        <w:rPr>
          <w:rFonts w:ascii="宋体" w:hAnsi="宋体" w:hint="eastAsia"/>
          <w:szCs w:val="24"/>
        </w:rPr>
        <w:t>、</w:t>
      </w:r>
      <w:r w:rsidR="005F3A4B" w:rsidRPr="005F3A4B">
        <w:rPr>
          <w:rFonts w:ascii="宋体" w:hAnsi="宋体" w:hint="eastAsia"/>
          <w:szCs w:val="24"/>
        </w:rPr>
        <w:t>站点属性、水印图片属性、文章</w:t>
      </w:r>
      <w:r w:rsidR="005F3A4B">
        <w:rPr>
          <w:rFonts w:ascii="宋体" w:hAnsi="宋体" w:hint="eastAsia"/>
          <w:szCs w:val="24"/>
        </w:rPr>
        <w:t>评论属性等进行相关的配置管理。</w:t>
      </w:r>
    </w:p>
    <w:p w14:paraId="4E2F7D7B" w14:textId="77777777" w:rsidR="00A52254" w:rsidRPr="00FD187E" w:rsidRDefault="00A52254" w:rsidP="008D7009">
      <w:pPr>
        <w:pStyle w:val="aff1"/>
        <w:numPr>
          <w:ilvl w:val="1"/>
          <w:numId w:val="11"/>
        </w:numPr>
        <w:spacing w:beforeLines="50" w:before="156"/>
        <w:ind w:left="0" w:firstLineChars="0" w:firstLine="0"/>
        <w:rPr>
          <w:rFonts w:asciiTheme="minorEastAsia" w:hAnsiTheme="minorEastAsia"/>
          <w:b/>
          <w:bCs/>
          <w:szCs w:val="24"/>
        </w:rPr>
      </w:pPr>
      <w:r w:rsidRPr="00FD187E">
        <w:rPr>
          <w:rFonts w:asciiTheme="minorEastAsia" w:hAnsiTheme="minorEastAsia" w:hint="eastAsia"/>
          <w:b/>
          <w:bCs/>
          <w:szCs w:val="24"/>
        </w:rPr>
        <w:t>模板管理</w:t>
      </w:r>
    </w:p>
    <w:p w14:paraId="31692825" w14:textId="7F51A593" w:rsidR="00AF23BF" w:rsidRDefault="00FD187E" w:rsidP="00FD187E">
      <w:pPr>
        <w:pStyle w:val="a7"/>
        <w:rPr>
          <w:rFonts w:ascii="宋体" w:hAnsi="宋体"/>
          <w:szCs w:val="24"/>
        </w:rPr>
      </w:pPr>
      <w:r>
        <w:rPr>
          <w:rFonts w:ascii="宋体" w:hAnsi="宋体" w:hint="eastAsia"/>
          <w:szCs w:val="24"/>
        </w:rPr>
        <w:t>1）</w:t>
      </w:r>
      <w:r w:rsidR="000B1188">
        <w:rPr>
          <w:rFonts w:ascii="宋体" w:hAnsi="宋体" w:hint="eastAsia"/>
          <w:szCs w:val="24"/>
        </w:rPr>
        <w:t>有</w:t>
      </w:r>
      <w:r w:rsidR="00A52254">
        <w:rPr>
          <w:rFonts w:ascii="宋体" w:hAnsi="宋体" w:hint="eastAsia"/>
          <w:szCs w:val="24"/>
        </w:rPr>
        <w:t>内置多套模板供各级站点</w:t>
      </w:r>
      <w:r w:rsidR="00A52254" w:rsidRPr="00A52254">
        <w:rPr>
          <w:rFonts w:ascii="宋体" w:hAnsi="宋体" w:hint="eastAsia"/>
          <w:szCs w:val="24"/>
        </w:rPr>
        <w:t>选择使用</w:t>
      </w:r>
      <w:r w:rsidR="00A52254">
        <w:rPr>
          <w:rFonts w:ascii="宋体" w:hAnsi="宋体" w:hint="eastAsia"/>
          <w:szCs w:val="24"/>
        </w:rPr>
        <w:t>，</w:t>
      </w:r>
      <w:r w:rsidR="00AF23BF">
        <w:rPr>
          <w:rFonts w:ascii="宋体" w:hAnsi="宋体" w:hint="eastAsia"/>
          <w:szCs w:val="24"/>
        </w:rPr>
        <w:t>用户</w:t>
      </w:r>
      <w:r w:rsidR="000B1188">
        <w:rPr>
          <w:rFonts w:ascii="宋体" w:hAnsi="宋体" w:hint="eastAsia"/>
          <w:szCs w:val="24"/>
        </w:rPr>
        <w:t>也</w:t>
      </w:r>
      <w:r w:rsidR="00AF23BF">
        <w:rPr>
          <w:rFonts w:ascii="宋体" w:hAnsi="宋体" w:hint="eastAsia"/>
          <w:szCs w:val="24"/>
        </w:rPr>
        <w:t>可自主</w:t>
      </w:r>
      <w:r w:rsidR="00AF23BF" w:rsidRPr="00AF23BF">
        <w:rPr>
          <w:rFonts w:ascii="宋体" w:hAnsi="宋体" w:hint="eastAsia"/>
          <w:szCs w:val="24"/>
        </w:rPr>
        <w:t>制作模板上传使用</w:t>
      </w:r>
      <w:r w:rsidR="00AF23BF">
        <w:rPr>
          <w:rFonts w:ascii="宋体" w:hAnsi="宋体" w:hint="eastAsia"/>
          <w:szCs w:val="24"/>
        </w:rPr>
        <w:t>。</w:t>
      </w:r>
    </w:p>
    <w:p w14:paraId="2CF1EDF5" w14:textId="2683FDC6" w:rsidR="00AF23BF" w:rsidRPr="00AF23BF" w:rsidRDefault="006F5FC7" w:rsidP="00F4313E">
      <w:pPr>
        <w:pStyle w:val="a7"/>
        <w:rPr>
          <w:rFonts w:ascii="宋体" w:hAnsi="宋体"/>
          <w:szCs w:val="24"/>
        </w:rPr>
      </w:pPr>
      <w:r>
        <w:rPr>
          <w:rFonts w:ascii="宋体" w:hAnsi="宋体" w:hint="eastAsia"/>
          <w:szCs w:val="24"/>
        </w:rPr>
        <w:t>2</w:t>
      </w:r>
      <w:r w:rsidR="00F4313E">
        <w:rPr>
          <w:rFonts w:ascii="宋体" w:hAnsi="宋体" w:hint="eastAsia"/>
          <w:szCs w:val="24"/>
        </w:rPr>
        <w:t>）</w:t>
      </w:r>
      <w:r w:rsidR="00AF23BF">
        <w:rPr>
          <w:rFonts w:ascii="宋体" w:hAnsi="宋体" w:hint="eastAsia"/>
          <w:szCs w:val="24"/>
        </w:rPr>
        <w:t>支持为</w:t>
      </w:r>
      <w:r w:rsidR="00AF23BF" w:rsidRPr="00AF23BF">
        <w:rPr>
          <w:rFonts w:ascii="宋体" w:hAnsi="宋体" w:hint="eastAsia"/>
          <w:szCs w:val="24"/>
        </w:rPr>
        <w:t>网站添加任意多套模板，</w:t>
      </w:r>
      <w:r w:rsidR="00293F50">
        <w:rPr>
          <w:rFonts w:ascii="宋体" w:hAnsi="宋体" w:hint="eastAsia"/>
          <w:szCs w:val="24"/>
        </w:rPr>
        <w:t>不同模板之间通过一键切换实现网站快速改版</w:t>
      </w:r>
      <w:r w:rsidR="00AF23BF" w:rsidRPr="00AF23BF">
        <w:rPr>
          <w:rFonts w:ascii="宋体" w:hAnsi="宋体" w:hint="eastAsia"/>
          <w:szCs w:val="24"/>
        </w:rPr>
        <w:t>。</w:t>
      </w:r>
    </w:p>
    <w:p w14:paraId="45BD111D" w14:textId="39EB0294" w:rsidR="00AF23BF" w:rsidRDefault="006F5FC7" w:rsidP="00F4313E">
      <w:pPr>
        <w:pStyle w:val="a7"/>
        <w:rPr>
          <w:rFonts w:ascii="宋体" w:hAnsi="宋体"/>
          <w:szCs w:val="24"/>
        </w:rPr>
      </w:pPr>
      <w:r>
        <w:rPr>
          <w:rFonts w:ascii="宋体" w:hAnsi="宋体" w:hint="eastAsia"/>
          <w:szCs w:val="24"/>
        </w:rPr>
        <w:t>3</w:t>
      </w:r>
      <w:r w:rsidR="00F4313E">
        <w:rPr>
          <w:rFonts w:ascii="宋体" w:hAnsi="宋体" w:hint="eastAsia"/>
          <w:szCs w:val="24"/>
        </w:rPr>
        <w:t>）</w:t>
      </w:r>
      <w:r w:rsidR="00293F50" w:rsidRPr="00293F50">
        <w:rPr>
          <w:rFonts w:ascii="宋体" w:hAnsi="宋体" w:hint="eastAsia"/>
          <w:szCs w:val="24"/>
        </w:rPr>
        <w:t>提供栏目的在线配置与编辑功能，通过鼠标拖拽、点选来配置栏目模板内的展示内容。</w:t>
      </w:r>
      <w:r w:rsidR="00F4313E">
        <w:rPr>
          <w:rFonts w:ascii="宋体" w:hAnsi="宋体" w:hint="eastAsia"/>
          <w:szCs w:val="24"/>
        </w:rPr>
        <w:t>并能</w:t>
      </w:r>
      <w:r w:rsidR="00293F50" w:rsidRPr="00293F50">
        <w:rPr>
          <w:rFonts w:ascii="宋体" w:hAnsi="宋体" w:hint="eastAsia"/>
          <w:szCs w:val="24"/>
        </w:rPr>
        <w:t>与Dreamweaver</w:t>
      </w:r>
      <w:r w:rsidR="00293F50">
        <w:rPr>
          <w:rFonts w:ascii="宋体" w:hAnsi="宋体" w:hint="eastAsia"/>
          <w:szCs w:val="24"/>
        </w:rPr>
        <w:t>进行无缝集成。</w:t>
      </w:r>
    </w:p>
    <w:p w14:paraId="1BF11961" w14:textId="76670DD1" w:rsidR="00293F50" w:rsidRDefault="006F5FC7" w:rsidP="00F4313E">
      <w:pPr>
        <w:pStyle w:val="a7"/>
        <w:rPr>
          <w:rFonts w:ascii="宋体" w:hAnsi="宋体"/>
          <w:szCs w:val="24"/>
        </w:rPr>
      </w:pPr>
      <w:r>
        <w:rPr>
          <w:rFonts w:ascii="宋体" w:hAnsi="宋体" w:hint="eastAsia"/>
          <w:szCs w:val="24"/>
        </w:rPr>
        <w:t>4</w:t>
      </w:r>
      <w:r w:rsidR="00F4313E">
        <w:rPr>
          <w:rFonts w:ascii="宋体" w:hAnsi="宋体" w:hint="eastAsia"/>
          <w:szCs w:val="24"/>
        </w:rPr>
        <w:t>）</w:t>
      </w:r>
      <w:r w:rsidR="00293F50">
        <w:rPr>
          <w:rFonts w:ascii="宋体" w:hAnsi="宋体" w:hint="eastAsia"/>
          <w:szCs w:val="24"/>
        </w:rPr>
        <w:t>提供</w:t>
      </w:r>
      <w:r w:rsidR="00293F50" w:rsidRPr="00C749C7">
        <w:rPr>
          <w:rFonts w:ascii="宋体" w:hAnsi="宋体" w:hint="eastAsia"/>
          <w:szCs w:val="24"/>
        </w:rPr>
        <w:t>新闻列表、图片新闻、导航栏、下拉菜单、友情链节、滚动频道等</w:t>
      </w:r>
      <w:r w:rsidR="00F4313E">
        <w:rPr>
          <w:rFonts w:ascii="宋体" w:hAnsi="宋体" w:hint="eastAsia"/>
          <w:szCs w:val="24"/>
        </w:rPr>
        <w:t>展示组件</w:t>
      </w:r>
      <w:r w:rsidR="00293F50" w:rsidRPr="00C749C7">
        <w:rPr>
          <w:rFonts w:ascii="宋体" w:hAnsi="宋体" w:hint="eastAsia"/>
          <w:szCs w:val="24"/>
        </w:rPr>
        <w:t>。</w:t>
      </w:r>
    </w:p>
    <w:p w14:paraId="2DCD299D" w14:textId="02070D2B" w:rsidR="006B33C9" w:rsidRDefault="006F5FC7" w:rsidP="00F4313E">
      <w:pPr>
        <w:pStyle w:val="a7"/>
        <w:rPr>
          <w:rFonts w:ascii="宋体" w:hAnsi="宋体"/>
          <w:szCs w:val="24"/>
        </w:rPr>
      </w:pPr>
      <w:r>
        <w:rPr>
          <w:rFonts w:ascii="宋体" w:hAnsi="宋体" w:hint="eastAsia"/>
          <w:szCs w:val="24"/>
        </w:rPr>
        <w:t>5</w:t>
      </w:r>
      <w:r w:rsidR="00F4313E">
        <w:rPr>
          <w:rFonts w:ascii="宋体" w:hAnsi="宋体" w:hint="eastAsia"/>
          <w:szCs w:val="24"/>
        </w:rPr>
        <w:t>）</w:t>
      </w:r>
      <w:r w:rsidR="006B33C9" w:rsidRPr="00C33F6C">
        <w:rPr>
          <w:rFonts w:ascii="宋体" w:hAnsi="宋体" w:hint="eastAsia"/>
          <w:szCs w:val="24"/>
        </w:rPr>
        <w:t>支持移动模板，支持响应式设计模板，支持多个站点</w:t>
      </w:r>
      <w:r w:rsidR="006B33C9" w:rsidRPr="00C33F6C">
        <w:rPr>
          <w:rFonts w:ascii="宋体" w:hAnsi="宋体"/>
          <w:szCs w:val="24"/>
        </w:rPr>
        <w:t>PC</w:t>
      </w:r>
      <w:r w:rsidR="006B33C9" w:rsidRPr="00C33F6C">
        <w:rPr>
          <w:rFonts w:ascii="宋体" w:hAnsi="宋体" w:hint="eastAsia"/>
          <w:szCs w:val="24"/>
        </w:rPr>
        <w:t>模板自动移动转换适配技术</w:t>
      </w:r>
      <w:r w:rsidR="000B1188">
        <w:rPr>
          <w:rFonts w:ascii="宋体" w:hAnsi="宋体" w:hint="eastAsia"/>
          <w:szCs w:val="24"/>
        </w:rPr>
        <w:t>。</w:t>
      </w:r>
    </w:p>
    <w:p w14:paraId="70416464" w14:textId="0DAEA349" w:rsidR="006B33C9" w:rsidRPr="000B1188" w:rsidRDefault="006B33C9" w:rsidP="008D7009">
      <w:pPr>
        <w:pStyle w:val="aff1"/>
        <w:numPr>
          <w:ilvl w:val="1"/>
          <w:numId w:val="11"/>
        </w:numPr>
        <w:spacing w:beforeLines="50" w:before="156"/>
        <w:ind w:left="0" w:firstLineChars="0" w:firstLine="0"/>
        <w:rPr>
          <w:rFonts w:asciiTheme="minorEastAsia" w:hAnsiTheme="minorEastAsia"/>
          <w:b/>
          <w:bCs/>
          <w:szCs w:val="24"/>
        </w:rPr>
      </w:pPr>
      <w:r w:rsidRPr="000B1188">
        <w:rPr>
          <w:rFonts w:asciiTheme="minorEastAsia" w:hAnsiTheme="minorEastAsia" w:hint="eastAsia"/>
          <w:b/>
          <w:bCs/>
          <w:szCs w:val="24"/>
        </w:rPr>
        <w:t>栏目管理</w:t>
      </w:r>
    </w:p>
    <w:p w14:paraId="329E2F19" w14:textId="6A0FE85A" w:rsidR="006B33C9" w:rsidRDefault="000B1188" w:rsidP="000B1188">
      <w:pPr>
        <w:pStyle w:val="a7"/>
        <w:rPr>
          <w:rFonts w:ascii="宋体" w:hAnsi="宋体"/>
          <w:szCs w:val="24"/>
        </w:rPr>
      </w:pPr>
      <w:r>
        <w:rPr>
          <w:rFonts w:ascii="宋体" w:hAnsi="宋体" w:hint="eastAsia"/>
          <w:szCs w:val="24"/>
        </w:rPr>
        <w:t>1）</w:t>
      </w:r>
      <w:r w:rsidR="006B33C9">
        <w:rPr>
          <w:rFonts w:ascii="宋体" w:hAnsi="宋体" w:hint="eastAsia"/>
          <w:szCs w:val="24"/>
        </w:rPr>
        <w:t>每个栏目</w:t>
      </w:r>
      <w:r>
        <w:rPr>
          <w:rFonts w:ascii="宋体" w:hAnsi="宋体" w:hint="eastAsia"/>
          <w:szCs w:val="24"/>
        </w:rPr>
        <w:t>可配置</w:t>
      </w:r>
      <w:r w:rsidR="006B33C9" w:rsidRPr="006B33C9">
        <w:rPr>
          <w:rFonts w:ascii="宋体" w:hAnsi="宋体" w:hint="eastAsia"/>
          <w:szCs w:val="24"/>
        </w:rPr>
        <w:t>不同的</w:t>
      </w:r>
      <w:r>
        <w:rPr>
          <w:rFonts w:ascii="宋体" w:hAnsi="宋体" w:hint="eastAsia"/>
          <w:szCs w:val="24"/>
        </w:rPr>
        <w:t>栏目</w:t>
      </w:r>
      <w:r w:rsidR="006B33C9" w:rsidRPr="006B33C9">
        <w:rPr>
          <w:rFonts w:ascii="宋体" w:hAnsi="宋体" w:hint="eastAsia"/>
          <w:szCs w:val="24"/>
        </w:rPr>
        <w:t>模版和内容模版，用于生成栏目页面和内容页面。</w:t>
      </w:r>
    </w:p>
    <w:p w14:paraId="3E60CE01" w14:textId="2D252AA5" w:rsidR="006B33C9" w:rsidRDefault="000B1188" w:rsidP="000B1188">
      <w:pPr>
        <w:pStyle w:val="a7"/>
        <w:rPr>
          <w:rFonts w:ascii="宋体" w:hAnsi="宋体"/>
          <w:szCs w:val="24"/>
        </w:rPr>
      </w:pPr>
      <w:r>
        <w:rPr>
          <w:rFonts w:ascii="宋体" w:hAnsi="宋体" w:hint="eastAsia"/>
          <w:szCs w:val="24"/>
        </w:rPr>
        <w:t>2）</w:t>
      </w:r>
      <w:r w:rsidR="006B33C9">
        <w:rPr>
          <w:rFonts w:ascii="宋体" w:hAnsi="宋体" w:hint="eastAsia"/>
          <w:szCs w:val="24"/>
        </w:rPr>
        <w:t>支持栏目增加、修改、删除、排序、移动、合并功能。</w:t>
      </w:r>
    </w:p>
    <w:p w14:paraId="0257B482" w14:textId="41CAE2BC" w:rsidR="006B33C9" w:rsidRPr="006B33C9" w:rsidRDefault="000B1188" w:rsidP="000B1188">
      <w:pPr>
        <w:pStyle w:val="a7"/>
        <w:rPr>
          <w:rFonts w:ascii="宋体" w:hAnsi="宋体"/>
          <w:szCs w:val="24"/>
        </w:rPr>
      </w:pPr>
      <w:r>
        <w:rPr>
          <w:rFonts w:ascii="宋体" w:hAnsi="宋体" w:hint="eastAsia"/>
          <w:szCs w:val="24"/>
        </w:rPr>
        <w:t>3）</w:t>
      </w:r>
      <w:r w:rsidR="006B33C9" w:rsidRPr="000B1188">
        <w:rPr>
          <w:rFonts w:ascii="宋体" w:hAnsi="宋体" w:hint="eastAsia"/>
          <w:szCs w:val="24"/>
        </w:rPr>
        <w:t>支持为每个栏目指定不同的管理用户。</w:t>
      </w:r>
    </w:p>
    <w:p w14:paraId="2EEA91E5" w14:textId="217DF3CF" w:rsidR="006B33C9" w:rsidRPr="00B212CB" w:rsidRDefault="000B1188" w:rsidP="000B1188">
      <w:pPr>
        <w:pStyle w:val="a7"/>
        <w:rPr>
          <w:rFonts w:ascii="宋体" w:hAnsi="宋体"/>
          <w:szCs w:val="24"/>
        </w:rPr>
      </w:pPr>
      <w:r>
        <w:rPr>
          <w:rFonts w:ascii="宋体" w:hAnsi="宋体" w:hint="eastAsia"/>
          <w:szCs w:val="24"/>
        </w:rPr>
        <w:t>4）</w:t>
      </w:r>
      <w:r w:rsidR="006B33C9" w:rsidRPr="000B1188">
        <w:rPr>
          <w:rFonts w:ascii="宋体" w:hAnsi="宋体" w:hint="eastAsia"/>
          <w:szCs w:val="24"/>
        </w:rPr>
        <w:t>针对不同栏目设置</w:t>
      </w:r>
      <w:proofErr w:type="gramStart"/>
      <w:r w:rsidR="006B33C9" w:rsidRPr="000B1188">
        <w:rPr>
          <w:rFonts w:ascii="宋体" w:hAnsi="宋体" w:hint="eastAsia"/>
          <w:szCs w:val="24"/>
        </w:rPr>
        <w:t>不同访问</w:t>
      </w:r>
      <w:proofErr w:type="gramEnd"/>
      <w:r w:rsidR="006B33C9" w:rsidRPr="000B1188">
        <w:rPr>
          <w:rFonts w:ascii="宋体" w:hAnsi="宋体" w:hint="eastAsia"/>
          <w:szCs w:val="24"/>
        </w:rPr>
        <w:t>权限的功能；</w:t>
      </w:r>
      <w:r w:rsidR="00FD187E" w:rsidRPr="000B1188">
        <w:rPr>
          <w:rFonts w:ascii="宋体" w:hAnsi="宋体" w:hint="eastAsia"/>
          <w:szCs w:val="24"/>
        </w:rPr>
        <w:t>支持以IP地址</w:t>
      </w:r>
      <w:r>
        <w:rPr>
          <w:rFonts w:ascii="宋体" w:hAnsi="宋体" w:hint="eastAsia"/>
          <w:szCs w:val="24"/>
        </w:rPr>
        <w:t>设定</w:t>
      </w:r>
      <w:r w:rsidR="00FD187E" w:rsidRPr="000B1188">
        <w:rPr>
          <w:rFonts w:ascii="宋体" w:hAnsi="宋体" w:hint="eastAsia"/>
          <w:szCs w:val="24"/>
        </w:rPr>
        <w:t>访问权限。</w:t>
      </w:r>
    </w:p>
    <w:p w14:paraId="24D1AF6B" w14:textId="30092E69" w:rsidR="006B33C9" w:rsidRPr="000B1188" w:rsidRDefault="006B33C9" w:rsidP="008D7009">
      <w:pPr>
        <w:pStyle w:val="aff1"/>
        <w:numPr>
          <w:ilvl w:val="1"/>
          <w:numId w:val="11"/>
        </w:numPr>
        <w:spacing w:beforeLines="50" w:before="156"/>
        <w:ind w:left="0" w:firstLineChars="0" w:firstLine="0"/>
        <w:rPr>
          <w:rFonts w:asciiTheme="minorEastAsia" w:hAnsiTheme="minorEastAsia"/>
          <w:b/>
          <w:bCs/>
          <w:szCs w:val="24"/>
        </w:rPr>
      </w:pPr>
      <w:r w:rsidRPr="000B1188">
        <w:rPr>
          <w:rFonts w:asciiTheme="minorEastAsia" w:hAnsiTheme="minorEastAsia" w:hint="eastAsia"/>
          <w:b/>
          <w:bCs/>
          <w:szCs w:val="24"/>
        </w:rPr>
        <w:t>文章管理</w:t>
      </w:r>
    </w:p>
    <w:p w14:paraId="52C605CF" w14:textId="7A15C51F" w:rsidR="006B33C9" w:rsidRPr="006B33C9" w:rsidRDefault="000B1188" w:rsidP="000B1188">
      <w:pPr>
        <w:pStyle w:val="a7"/>
        <w:rPr>
          <w:rFonts w:ascii="宋体" w:hAnsi="宋体"/>
          <w:szCs w:val="24"/>
        </w:rPr>
      </w:pPr>
      <w:r>
        <w:rPr>
          <w:rFonts w:ascii="宋体" w:hAnsi="宋体" w:hint="eastAsia"/>
          <w:szCs w:val="24"/>
        </w:rPr>
        <w:t>1）文章编辑为可视化，</w:t>
      </w:r>
      <w:r w:rsidR="006B33C9" w:rsidRPr="006B33C9">
        <w:rPr>
          <w:rFonts w:ascii="宋体" w:hAnsi="宋体" w:hint="eastAsia"/>
          <w:szCs w:val="24"/>
        </w:rPr>
        <w:t>提供类似word的可视化的文章编辑工具，支持office（word、excel、ppt等）文档、PDF文档内容原样导入，支持word自动套红头文件；支持视频上传，</w:t>
      </w:r>
      <w:r w:rsidR="005D296D">
        <w:rPr>
          <w:rFonts w:ascii="宋体" w:hAnsi="宋体" w:hint="eastAsia"/>
          <w:szCs w:val="24"/>
        </w:rPr>
        <w:t>支持视频自动转换，实现手机端浏览</w:t>
      </w:r>
      <w:r w:rsidR="006B33C9" w:rsidRPr="006B33C9">
        <w:rPr>
          <w:rFonts w:ascii="宋体" w:hAnsi="宋体" w:hint="eastAsia"/>
          <w:szCs w:val="24"/>
        </w:rPr>
        <w:t>。</w:t>
      </w:r>
      <w:proofErr w:type="gramStart"/>
      <w:r w:rsidR="005D296D" w:rsidRPr="005D296D">
        <w:rPr>
          <w:rFonts w:ascii="宋体" w:hAnsi="宋体" w:hint="eastAsia"/>
          <w:szCs w:val="24"/>
        </w:rPr>
        <w:t>支持组</w:t>
      </w:r>
      <w:proofErr w:type="gramEnd"/>
      <w:r w:rsidR="005D296D" w:rsidRPr="005D296D">
        <w:rPr>
          <w:rFonts w:ascii="宋体" w:hAnsi="宋体" w:hint="eastAsia"/>
          <w:szCs w:val="24"/>
        </w:rPr>
        <w:t>图功能，可展现多个图片的切换效果</w:t>
      </w:r>
      <w:r w:rsidR="005D296D">
        <w:rPr>
          <w:rFonts w:ascii="宋体" w:hAnsi="宋体" w:hint="eastAsia"/>
          <w:szCs w:val="24"/>
        </w:rPr>
        <w:t>。</w:t>
      </w:r>
    </w:p>
    <w:p w14:paraId="2AEE58EC" w14:textId="05EAFAAB" w:rsidR="006B33C9" w:rsidRDefault="000B1188" w:rsidP="000B1188">
      <w:pPr>
        <w:pStyle w:val="a7"/>
        <w:rPr>
          <w:rFonts w:ascii="宋体" w:hAnsi="宋体"/>
          <w:szCs w:val="24"/>
        </w:rPr>
      </w:pPr>
      <w:r>
        <w:rPr>
          <w:rFonts w:ascii="宋体" w:hAnsi="宋体" w:hint="eastAsia"/>
          <w:szCs w:val="24"/>
        </w:rPr>
        <w:t>2）可</w:t>
      </w:r>
      <w:r w:rsidR="00A536B7" w:rsidRPr="00A536B7">
        <w:rPr>
          <w:rFonts w:ascii="宋体" w:hAnsi="宋体" w:hint="eastAsia"/>
          <w:szCs w:val="24"/>
        </w:rPr>
        <w:t>移动、复制及引用单篇</w:t>
      </w:r>
      <w:r>
        <w:rPr>
          <w:rFonts w:ascii="宋体" w:hAnsi="宋体" w:hint="eastAsia"/>
          <w:szCs w:val="24"/>
        </w:rPr>
        <w:t>及多篇文章；</w:t>
      </w:r>
      <w:r w:rsidR="00A536B7">
        <w:rPr>
          <w:rFonts w:ascii="宋体" w:hAnsi="宋体" w:hint="eastAsia"/>
          <w:szCs w:val="24"/>
        </w:rPr>
        <w:t>支持</w:t>
      </w:r>
      <w:r w:rsidR="00A536B7" w:rsidRPr="00A536B7">
        <w:rPr>
          <w:rFonts w:ascii="宋体" w:hAnsi="宋体" w:hint="eastAsia"/>
          <w:szCs w:val="24"/>
        </w:rPr>
        <w:t>设置文章置顶、头条、推荐、加粗、颜色、hot、new等功能；</w:t>
      </w:r>
      <w:r w:rsidR="00A536B7">
        <w:rPr>
          <w:rFonts w:ascii="宋体" w:hAnsi="宋体" w:hint="eastAsia"/>
          <w:szCs w:val="24"/>
        </w:rPr>
        <w:t>支持</w:t>
      </w:r>
      <w:r w:rsidR="00A536B7" w:rsidRPr="00A536B7">
        <w:rPr>
          <w:rFonts w:ascii="宋体" w:hAnsi="宋体" w:hint="eastAsia"/>
          <w:szCs w:val="24"/>
        </w:rPr>
        <w:t>文章水印设置和管理功能。</w:t>
      </w:r>
    </w:p>
    <w:p w14:paraId="09CAAEEC" w14:textId="0540BA07" w:rsidR="00802484" w:rsidRPr="00802484" w:rsidRDefault="009B7337" w:rsidP="009B7337">
      <w:pPr>
        <w:pStyle w:val="a7"/>
        <w:rPr>
          <w:rFonts w:ascii="宋体" w:hAnsi="宋体"/>
          <w:szCs w:val="24"/>
        </w:rPr>
      </w:pPr>
      <w:r>
        <w:rPr>
          <w:rFonts w:ascii="宋体" w:hAnsi="宋体" w:hint="eastAsia"/>
          <w:szCs w:val="24"/>
        </w:rPr>
        <w:t>3）</w:t>
      </w:r>
      <w:r w:rsidR="00802484" w:rsidRPr="00802484">
        <w:rPr>
          <w:rFonts w:ascii="宋体" w:hAnsi="宋体" w:hint="eastAsia"/>
          <w:szCs w:val="24"/>
        </w:rPr>
        <w:t>提供文章归档功能，将暂时或永久性不用的文章整理到归档库中，</w:t>
      </w:r>
      <w:r w:rsidR="00836B27">
        <w:rPr>
          <w:rFonts w:ascii="宋体" w:hAnsi="宋体" w:hint="eastAsia"/>
          <w:szCs w:val="24"/>
        </w:rPr>
        <w:t>支持</w:t>
      </w:r>
      <w:r w:rsidR="00802484">
        <w:rPr>
          <w:rFonts w:ascii="宋体" w:hAnsi="宋体" w:hint="eastAsia"/>
          <w:szCs w:val="24"/>
        </w:rPr>
        <w:t>还原重新使用</w:t>
      </w:r>
      <w:r w:rsidR="00802484" w:rsidRPr="00802484">
        <w:rPr>
          <w:rFonts w:ascii="宋体" w:hAnsi="宋体" w:hint="eastAsia"/>
          <w:szCs w:val="24"/>
        </w:rPr>
        <w:t>。</w:t>
      </w:r>
    </w:p>
    <w:p w14:paraId="6A0AE35B" w14:textId="683E2848" w:rsidR="00802484" w:rsidRPr="00C81BBB" w:rsidRDefault="00C81BBB" w:rsidP="00C81BBB">
      <w:pPr>
        <w:pStyle w:val="a7"/>
        <w:rPr>
          <w:rFonts w:ascii="宋体" w:hAnsi="宋体"/>
          <w:szCs w:val="24"/>
        </w:rPr>
      </w:pPr>
      <w:r w:rsidRPr="00C81BBB">
        <w:rPr>
          <w:rFonts w:ascii="宋体" w:hAnsi="宋体" w:hint="eastAsia"/>
          <w:szCs w:val="24"/>
        </w:rPr>
        <w:lastRenderedPageBreak/>
        <w:t>4）</w:t>
      </w:r>
      <w:r>
        <w:rPr>
          <w:rFonts w:ascii="宋体" w:hAnsi="宋体" w:hint="eastAsia"/>
          <w:szCs w:val="24"/>
        </w:rPr>
        <w:t>可对</w:t>
      </w:r>
      <w:r w:rsidR="00836B27" w:rsidRPr="00C81BBB">
        <w:rPr>
          <w:rFonts w:ascii="宋体" w:hAnsi="宋体" w:hint="eastAsia"/>
          <w:szCs w:val="24"/>
        </w:rPr>
        <w:t>文章</w:t>
      </w:r>
      <w:r w:rsidR="00802484" w:rsidRPr="00C81BBB">
        <w:rPr>
          <w:rFonts w:ascii="宋体" w:hAnsi="宋体" w:hint="eastAsia"/>
          <w:szCs w:val="24"/>
        </w:rPr>
        <w:t>一键排版，自动设定文章段落缩进、段间距、行间距等，能去除空行、多余表格、隐藏域。</w:t>
      </w:r>
    </w:p>
    <w:p w14:paraId="1624CEC8" w14:textId="715FD6E6" w:rsidR="005829AA" w:rsidRPr="00562241" w:rsidRDefault="00562241" w:rsidP="00562241">
      <w:pPr>
        <w:pStyle w:val="a7"/>
        <w:rPr>
          <w:rFonts w:ascii="宋体" w:hAnsi="宋体"/>
          <w:szCs w:val="24"/>
        </w:rPr>
      </w:pPr>
      <w:r>
        <w:rPr>
          <w:rFonts w:ascii="宋体" w:hAnsi="宋体" w:hint="eastAsia"/>
          <w:szCs w:val="24"/>
        </w:rPr>
        <w:t>5）</w:t>
      </w:r>
      <w:r w:rsidRPr="00562241">
        <w:rPr>
          <w:rFonts w:ascii="宋体" w:hAnsi="宋体" w:hint="eastAsia"/>
          <w:szCs w:val="24"/>
        </w:rPr>
        <w:t>具有</w:t>
      </w:r>
      <w:r w:rsidR="00836B27" w:rsidRPr="00562241">
        <w:rPr>
          <w:rFonts w:ascii="宋体" w:hAnsi="宋体" w:hint="eastAsia"/>
          <w:szCs w:val="24"/>
        </w:rPr>
        <w:t>敏感词过滤功能</w:t>
      </w:r>
      <w:r w:rsidR="00C870B4" w:rsidRPr="00562241">
        <w:rPr>
          <w:rFonts w:ascii="宋体" w:hAnsi="宋体" w:hint="eastAsia"/>
          <w:szCs w:val="24"/>
        </w:rPr>
        <w:t>，</w:t>
      </w:r>
      <w:r w:rsidR="005829AA" w:rsidRPr="00562241">
        <w:rPr>
          <w:rFonts w:ascii="宋体" w:hAnsi="宋体" w:hint="eastAsia"/>
          <w:szCs w:val="24"/>
        </w:rPr>
        <w:t>文章中带有敏感词的时候，</w:t>
      </w:r>
      <w:r w:rsidR="00836B27" w:rsidRPr="00562241">
        <w:rPr>
          <w:rFonts w:ascii="宋体" w:hAnsi="宋体" w:hint="eastAsia"/>
          <w:szCs w:val="24"/>
        </w:rPr>
        <w:t>支持</w:t>
      </w:r>
      <w:r w:rsidR="005829AA" w:rsidRPr="00562241">
        <w:rPr>
          <w:rFonts w:ascii="宋体" w:hAnsi="宋体" w:hint="eastAsia"/>
          <w:szCs w:val="24"/>
        </w:rPr>
        <w:t>通过特殊字符替换敏感词的方式来控制敏感</w:t>
      </w:r>
      <w:proofErr w:type="gramStart"/>
      <w:r w:rsidR="005829AA" w:rsidRPr="00562241">
        <w:rPr>
          <w:rFonts w:ascii="宋体" w:hAnsi="宋体" w:hint="eastAsia"/>
          <w:szCs w:val="24"/>
        </w:rPr>
        <w:t>词文章</w:t>
      </w:r>
      <w:proofErr w:type="gramEnd"/>
      <w:r w:rsidR="005829AA" w:rsidRPr="00562241">
        <w:rPr>
          <w:rFonts w:ascii="宋体" w:hAnsi="宋体" w:hint="eastAsia"/>
          <w:szCs w:val="24"/>
        </w:rPr>
        <w:t>的处理。</w:t>
      </w:r>
    </w:p>
    <w:p w14:paraId="380FEE4F" w14:textId="611E77C0" w:rsidR="005829AA" w:rsidRPr="00562241" w:rsidRDefault="00562241" w:rsidP="00562241">
      <w:pPr>
        <w:pStyle w:val="a7"/>
        <w:rPr>
          <w:rFonts w:ascii="宋体" w:hAnsi="宋体"/>
          <w:szCs w:val="24"/>
        </w:rPr>
      </w:pPr>
      <w:r>
        <w:rPr>
          <w:rFonts w:ascii="宋体" w:hAnsi="宋体" w:hint="eastAsia"/>
          <w:szCs w:val="24"/>
        </w:rPr>
        <w:t>6）</w:t>
      </w:r>
      <w:r w:rsidR="00836B27" w:rsidRPr="00562241">
        <w:rPr>
          <w:rFonts w:ascii="宋体" w:hAnsi="宋体" w:hint="eastAsia"/>
          <w:szCs w:val="24"/>
        </w:rPr>
        <w:t>提供历史版本与回收站功能，</w:t>
      </w:r>
      <w:r w:rsidR="005829AA" w:rsidRPr="00562241">
        <w:rPr>
          <w:rFonts w:ascii="宋体" w:hAnsi="宋体" w:hint="eastAsia"/>
          <w:szCs w:val="24"/>
        </w:rPr>
        <w:t>历史版本</w:t>
      </w:r>
      <w:r w:rsidR="00836B27" w:rsidRPr="00562241">
        <w:rPr>
          <w:rFonts w:ascii="宋体" w:hAnsi="宋体" w:hint="eastAsia"/>
          <w:szCs w:val="24"/>
        </w:rPr>
        <w:t>功能</w:t>
      </w:r>
      <w:r w:rsidR="005829AA" w:rsidRPr="00562241">
        <w:rPr>
          <w:rFonts w:ascii="宋体" w:hAnsi="宋体" w:hint="eastAsia"/>
          <w:szCs w:val="24"/>
        </w:rPr>
        <w:t>，</w:t>
      </w:r>
      <w:r w:rsidR="00836B27" w:rsidRPr="00562241">
        <w:rPr>
          <w:rFonts w:ascii="宋体" w:hAnsi="宋体" w:hint="eastAsia"/>
          <w:szCs w:val="24"/>
        </w:rPr>
        <w:t>文章被修改时将保留修改历史，可从历史版本恢复历史文章；回收站功能，支持从回收站恢复被删除文章。</w:t>
      </w:r>
    </w:p>
    <w:p w14:paraId="3A8CD080" w14:textId="6AAAC308" w:rsidR="003F48A8" w:rsidRPr="00562241" w:rsidRDefault="00562241" w:rsidP="00562241">
      <w:pPr>
        <w:pStyle w:val="a7"/>
        <w:rPr>
          <w:rFonts w:ascii="宋体" w:hAnsi="宋体"/>
          <w:szCs w:val="24"/>
        </w:rPr>
      </w:pPr>
      <w:r>
        <w:rPr>
          <w:rFonts w:ascii="宋体" w:hAnsi="宋体" w:hint="eastAsia"/>
          <w:szCs w:val="24"/>
        </w:rPr>
        <w:t>7）</w:t>
      </w:r>
      <w:r w:rsidR="003F48A8" w:rsidRPr="00562241">
        <w:rPr>
          <w:rFonts w:ascii="宋体" w:hAnsi="宋体" w:hint="eastAsia"/>
          <w:szCs w:val="24"/>
        </w:rPr>
        <w:t>图片管理，支持汇聚网站</w:t>
      </w:r>
      <w:proofErr w:type="gramStart"/>
      <w:r w:rsidR="003F48A8" w:rsidRPr="00562241">
        <w:rPr>
          <w:rFonts w:ascii="宋体" w:hAnsi="宋体" w:hint="eastAsia"/>
          <w:szCs w:val="24"/>
        </w:rPr>
        <w:t>内文章</w:t>
      </w:r>
      <w:proofErr w:type="gramEnd"/>
      <w:r w:rsidR="003F48A8" w:rsidRPr="00562241">
        <w:rPr>
          <w:rFonts w:ascii="宋体" w:hAnsi="宋体" w:hint="eastAsia"/>
          <w:szCs w:val="24"/>
        </w:rPr>
        <w:t>中的图片，支持增加、修改、删除、下载以及预览。文章编辑时，可以直接调用图片库中的图片。</w:t>
      </w:r>
    </w:p>
    <w:p w14:paraId="7959292D" w14:textId="5515BC8C" w:rsidR="00FA242C" w:rsidRPr="00802484" w:rsidRDefault="00562241" w:rsidP="00562241">
      <w:pPr>
        <w:pStyle w:val="a7"/>
        <w:rPr>
          <w:rFonts w:ascii="宋体" w:hAnsi="宋体"/>
          <w:szCs w:val="24"/>
        </w:rPr>
      </w:pPr>
      <w:r>
        <w:rPr>
          <w:rFonts w:ascii="宋体" w:hAnsi="宋体" w:hint="eastAsia"/>
          <w:szCs w:val="24"/>
        </w:rPr>
        <w:t>8）</w:t>
      </w:r>
      <w:r w:rsidR="003F48A8" w:rsidRPr="00562241">
        <w:rPr>
          <w:rFonts w:ascii="宋体" w:hAnsi="宋体" w:hint="eastAsia"/>
          <w:szCs w:val="24"/>
        </w:rPr>
        <w:t>视频管理，支持汇聚网站</w:t>
      </w:r>
      <w:proofErr w:type="gramStart"/>
      <w:r w:rsidR="003F48A8" w:rsidRPr="00562241">
        <w:rPr>
          <w:rFonts w:ascii="宋体" w:hAnsi="宋体" w:hint="eastAsia"/>
          <w:szCs w:val="24"/>
        </w:rPr>
        <w:t>内文章</w:t>
      </w:r>
      <w:proofErr w:type="gramEnd"/>
      <w:r w:rsidR="003F48A8" w:rsidRPr="00562241">
        <w:rPr>
          <w:rFonts w:ascii="宋体" w:hAnsi="宋体" w:hint="eastAsia"/>
          <w:szCs w:val="24"/>
        </w:rPr>
        <w:t>中的视频，支持增加、修改、删除、下载以及预览。提供对上传视频的审核、发布、删除等维护操作。</w:t>
      </w:r>
      <w:r w:rsidR="0041180F" w:rsidRPr="00562241">
        <w:rPr>
          <w:rFonts w:ascii="宋体" w:hAnsi="宋体" w:hint="eastAsia"/>
          <w:szCs w:val="24"/>
        </w:rPr>
        <w:t>支持按资源类别、显示方式、资源排序等进行多条件搜索。</w:t>
      </w:r>
    </w:p>
    <w:p w14:paraId="0F7D98C5" w14:textId="1A164F16" w:rsidR="00FA242C" w:rsidRPr="00783002" w:rsidRDefault="00072922" w:rsidP="008D7009">
      <w:pPr>
        <w:pStyle w:val="aff1"/>
        <w:numPr>
          <w:ilvl w:val="1"/>
          <w:numId w:val="11"/>
        </w:numPr>
        <w:spacing w:beforeLines="50" w:before="156"/>
        <w:ind w:left="0" w:firstLineChars="0" w:firstLine="0"/>
        <w:rPr>
          <w:rFonts w:asciiTheme="minorEastAsia" w:hAnsiTheme="minorEastAsia"/>
          <w:b/>
          <w:bCs/>
          <w:szCs w:val="24"/>
        </w:rPr>
      </w:pPr>
      <w:r w:rsidRPr="00783002">
        <w:rPr>
          <w:rFonts w:asciiTheme="minorEastAsia" w:hAnsiTheme="minorEastAsia" w:hint="eastAsia"/>
          <w:b/>
          <w:bCs/>
          <w:szCs w:val="24"/>
        </w:rPr>
        <w:t>信息管理</w:t>
      </w:r>
    </w:p>
    <w:p w14:paraId="2DFB4204" w14:textId="050674E3" w:rsidR="00B77039" w:rsidRPr="00783002" w:rsidRDefault="00783002" w:rsidP="00783002">
      <w:pPr>
        <w:pStyle w:val="a7"/>
        <w:rPr>
          <w:rFonts w:ascii="宋体" w:hAnsi="宋体"/>
          <w:szCs w:val="24"/>
        </w:rPr>
      </w:pPr>
      <w:r>
        <w:rPr>
          <w:rFonts w:ascii="宋体" w:hAnsi="宋体" w:hint="eastAsia"/>
          <w:szCs w:val="24"/>
        </w:rPr>
        <w:t>1）</w:t>
      </w:r>
      <w:r w:rsidR="00B77039" w:rsidRPr="00783002">
        <w:rPr>
          <w:rFonts w:ascii="宋体" w:hAnsi="宋体" w:hint="eastAsia"/>
          <w:szCs w:val="24"/>
        </w:rPr>
        <w:t>各站点之间</w:t>
      </w:r>
      <w:r>
        <w:rPr>
          <w:rFonts w:ascii="宋体" w:hAnsi="宋体" w:hint="eastAsia"/>
          <w:szCs w:val="24"/>
        </w:rPr>
        <w:t>可以进行</w:t>
      </w:r>
      <w:r w:rsidR="00B77039" w:rsidRPr="00783002">
        <w:rPr>
          <w:rFonts w:ascii="宋体" w:hAnsi="宋体" w:hint="eastAsia"/>
          <w:szCs w:val="24"/>
        </w:rPr>
        <w:t>信息推送、</w:t>
      </w:r>
      <w:proofErr w:type="gramStart"/>
      <w:r w:rsidR="00B77039" w:rsidRPr="00783002">
        <w:rPr>
          <w:rFonts w:ascii="宋体" w:hAnsi="宋体" w:hint="eastAsia"/>
          <w:szCs w:val="24"/>
        </w:rPr>
        <w:t>跨站发布、跨站引用</w:t>
      </w:r>
      <w:proofErr w:type="gramEnd"/>
      <w:r w:rsidR="00B77039" w:rsidRPr="00783002">
        <w:rPr>
          <w:rFonts w:ascii="宋体" w:hAnsi="宋体" w:hint="eastAsia"/>
          <w:szCs w:val="24"/>
        </w:rPr>
        <w:t>等信息共享模式。</w:t>
      </w:r>
    </w:p>
    <w:p w14:paraId="5240D5C4" w14:textId="4D5A0E14" w:rsidR="00072922" w:rsidRPr="00783002" w:rsidRDefault="00783002" w:rsidP="00783002">
      <w:pPr>
        <w:pStyle w:val="a7"/>
        <w:rPr>
          <w:rFonts w:ascii="宋体" w:hAnsi="宋体"/>
          <w:szCs w:val="24"/>
        </w:rPr>
      </w:pPr>
      <w:r>
        <w:rPr>
          <w:rFonts w:ascii="宋体" w:hAnsi="宋体" w:hint="eastAsia"/>
          <w:szCs w:val="24"/>
        </w:rPr>
        <w:t>2）可以</w:t>
      </w:r>
      <w:r w:rsidR="00072922" w:rsidRPr="00783002">
        <w:rPr>
          <w:rFonts w:ascii="宋体" w:hAnsi="宋体" w:hint="eastAsia"/>
          <w:szCs w:val="24"/>
        </w:rPr>
        <w:t>设置栏目的信息来源，</w:t>
      </w:r>
      <w:r w:rsidR="0041180F" w:rsidRPr="00783002">
        <w:rPr>
          <w:rFonts w:ascii="宋体" w:hAnsi="宋体" w:hint="eastAsia"/>
          <w:szCs w:val="24"/>
        </w:rPr>
        <w:t>可按字段、作者、关键字等内容自动汇集，</w:t>
      </w:r>
      <w:r w:rsidR="00072922" w:rsidRPr="00783002">
        <w:rPr>
          <w:rFonts w:ascii="宋体" w:hAnsi="宋体" w:hint="eastAsia"/>
          <w:szCs w:val="24"/>
        </w:rPr>
        <w:t>自动获取某些文件夹或栏目下的文章。</w:t>
      </w:r>
    </w:p>
    <w:p w14:paraId="08D8C2D3" w14:textId="7A7D8DB4" w:rsidR="00072922" w:rsidRPr="00783002" w:rsidRDefault="00783002" w:rsidP="00783002">
      <w:pPr>
        <w:pStyle w:val="a7"/>
        <w:rPr>
          <w:rFonts w:ascii="宋体" w:hAnsi="宋体"/>
          <w:szCs w:val="24"/>
        </w:rPr>
      </w:pPr>
      <w:r>
        <w:rPr>
          <w:rFonts w:ascii="宋体" w:hAnsi="宋体" w:hint="eastAsia"/>
          <w:szCs w:val="24"/>
        </w:rPr>
        <w:t>3）</w:t>
      </w:r>
      <w:r w:rsidR="0041180F" w:rsidRPr="00783002">
        <w:rPr>
          <w:rFonts w:ascii="宋体" w:hAnsi="宋体" w:hint="eastAsia"/>
          <w:szCs w:val="24"/>
        </w:rPr>
        <w:t>可</w:t>
      </w:r>
      <w:r w:rsidR="00072922" w:rsidRPr="00783002">
        <w:rPr>
          <w:rFonts w:ascii="宋体" w:hAnsi="宋体" w:hint="eastAsia"/>
          <w:szCs w:val="24"/>
        </w:rPr>
        <w:t>设置不同的</w:t>
      </w:r>
      <w:r>
        <w:rPr>
          <w:rFonts w:ascii="宋体" w:hAnsi="宋体" w:hint="eastAsia"/>
          <w:szCs w:val="24"/>
        </w:rPr>
        <w:t>信息</w:t>
      </w:r>
      <w:r w:rsidR="00072922" w:rsidRPr="00783002">
        <w:rPr>
          <w:rFonts w:ascii="宋体" w:hAnsi="宋体" w:hint="eastAsia"/>
          <w:szCs w:val="24"/>
        </w:rPr>
        <w:t>审核流程及流程参与人员</w:t>
      </w:r>
      <w:r w:rsidR="00281F40" w:rsidRPr="00783002">
        <w:rPr>
          <w:rFonts w:ascii="宋体" w:hAnsi="宋体" w:hint="eastAsia"/>
          <w:szCs w:val="24"/>
        </w:rPr>
        <w:t>。</w:t>
      </w:r>
      <w:r w:rsidR="00281F40" w:rsidRPr="00783002">
        <w:rPr>
          <w:rFonts w:ascii="宋体" w:hAnsi="宋体"/>
          <w:szCs w:val="24"/>
        </w:rPr>
        <w:t xml:space="preserve"> </w:t>
      </w:r>
    </w:p>
    <w:p w14:paraId="481EBACB" w14:textId="77A7EA69" w:rsidR="00072922" w:rsidRPr="00783002" w:rsidRDefault="00783002" w:rsidP="00783002">
      <w:pPr>
        <w:pStyle w:val="a7"/>
        <w:rPr>
          <w:rFonts w:ascii="宋体" w:hAnsi="宋体"/>
          <w:szCs w:val="24"/>
        </w:rPr>
      </w:pPr>
      <w:r>
        <w:rPr>
          <w:rFonts w:ascii="宋体" w:hAnsi="宋体" w:hint="eastAsia"/>
          <w:szCs w:val="24"/>
        </w:rPr>
        <w:t>4）</w:t>
      </w:r>
      <w:r w:rsidR="00072922" w:rsidRPr="00783002">
        <w:rPr>
          <w:rFonts w:ascii="宋体" w:hAnsi="宋体" w:hint="eastAsia"/>
          <w:szCs w:val="24"/>
        </w:rPr>
        <w:t>信息发布，支持系统采用动、静态相结合的方式，</w:t>
      </w:r>
      <w:r w:rsidR="0041180F" w:rsidRPr="00783002">
        <w:rPr>
          <w:rFonts w:ascii="宋体" w:hAnsi="宋体" w:hint="eastAsia"/>
          <w:szCs w:val="24"/>
        </w:rPr>
        <w:t>动、静态可分开部署，当动态服务器出现故障时，静态发布页面可正常访问。</w:t>
      </w:r>
      <w:r w:rsidR="00072922" w:rsidRPr="00783002">
        <w:rPr>
          <w:rFonts w:ascii="宋体" w:hAnsi="宋体" w:hint="eastAsia"/>
          <w:szCs w:val="24"/>
        </w:rPr>
        <w:t>网站可自动生成静态页面对外发布，</w:t>
      </w:r>
      <w:r w:rsidR="0041180F" w:rsidRPr="00783002">
        <w:rPr>
          <w:rFonts w:ascii="宋体" w:hAnsi="宋体" w:hint="eastAsia"/>
          <w:szCs w:val="24"/>
        </w:rPr>
        <w:t>支持对站点的模板、栏目或文章等修改后能自动增量更新</w:t>
      </w:r>
      <w:r w:rsidR="00072922" w:rsidRPr="00783002">
        <w:rPr>
          <w:rFonts w:ascii="宋体" w:hAnsi="宋体" w:hint="eastAsia"/>
          <w:szCs w:val="24"/>
        </w:rPr>
        <w:t>。</w:t>
      </w:r>
    </w:p>
    <w:p w14:paraId="408F5AA7" w14:textId="3605F0F1" w:rsidR="00072922" w:rsidRPr="00783002" w:rsidRDefault="00783002" w:rsidP="00783002">
      <w:pPr>
        <w:pStyle w:val="a7"/>
        <w:rPr>
          <w:rFonts w:ascii="宋体" w:hAnsi="宋体"/>
          <w:szCs w:val="24"/>
        </w:rPr>
      </w:pPr>
      <w:r>
        <w:rPr>
          <w:rFonts w:ascii="宋体" w:hAnsi="宋体" w:hint="eastAsia"/>
          <w:szCs w:val="24"/>
        </w:rPr>
        <w:t>5）</w:t>
      </w:r>
      <w:r w:rsidR="00072922" w:rsidRPr="00783002">
        <w:rPr>
          <w:rFonts w:ascii="宋体" w:hAnsi="宋体" w:hint="eastAsia"/>
          <w:szCs w:val="24"/>
        </w:rPr>
        <w:t>信息检索，</w:t>
      </w:r>
      <w:r w:rsidR="0041180F" w:rsidRPr="00783002">
        <w:rPr>
          <w:rFonts w:ascii="宋体" w:hAnsi="宋体" w:hint="eastAsia"/>
          <w:szCs w:val="24"/>
        </w:rPr>
        <w:t>支持</w:t>
      </w:r>
      <w:r w:rsidR="00537265" w:rsidRPr="00783002">
        <w:rPr>
          <w:rFonts w:ascii="宋体" w:hAnsi="宋体" w:hint="eastAsia"/>
          <w:szCs w:val="24"/>
        </w:rPr>
        <w:t>搜索本网站根栏目及其子栏目下的</w:t>
      </w:r>
      <w:r w:rsidR="00072922" w:rsidRPr="00783002">
        <w:rPr>
          <w:rFonts w:ascii="宋体" w:hAnsi="宋体" w:hint="eastAsia"/>
          <w:szCs w:val="24"/>
        </w:rPr>
        <w:t>文章，实现对信息的准确快速查找及定位</w:t>
      </w:r>
      <w:r w:rsidR="0041180F" w:rsidRPr="00783002">
        <w:rPr>
          <w:rFonts w:ascii="宋体" w:hAnsi="宋体" w:hint="eastAsia"/>
          <w:szCs w:val="24"/>
        </w:rPr>
        <w:t>；支持按创建者、分类、作者、内容标签、开始时间和截止时间等条件及关键字进行信息搜索；支持对检索结果进行自定义排序。</w:t>
      </w:r>
    </w:p>
    <w:p w14:paraId="19DB5597" w14:textId="262180EB" w:rsidR="00072922" w:rsidRPr="006775E2" w:rsidRDefault="00D16548" w:rsidP="008D7009">
      <w:pPr>
        <w:pStyle w:val="aff1"/>
        <w:numPr>
          <w:ilvl w:val="1"/>
          <w:numId w:val="11"/>
        </w:numPr>
        <w:spacing w:beforeLines="50" w:before="156"/>
        <w:ind w:left="0" w:firstLineChars="0" w:firstLine="0"/>
        <w:rPr>
          <w:rFonts w:asciiTheme="minorEastAsia" w:hAnsiTheme="minorEastAsia"/>
          <w:b/>
          <w:bCs/>
          <w:szCs w:val="24"/>
        </w:rPr>
      </w:pPr>
      <w:r w:rsidRPr="006775E2">
        <w:rPr>
          <w:rFonts w:asciiTheme="minorEastAsia" w:hAnsiTheme="minorEastAsia" w:hint="eastAsia"/>
          <w:b/>
          <w:bCs/>
          <w:szCs w:val="24"/>
        </w:rPr>
        <w:t>数据统计</w:t>
      </w:r>
    </w:p>
    <w:p w14:paraId="6E5B70B0" w14:textId="262AD79A" w:rsidR="00D16548" w:rsidRPr="006775E2" w:rsidRDefault="006775E2" w:rsidP="006775E2">
      <w:pPr>
        <w:pStyle w:val="a7"/>
        <w:rPr>
          <w:rFonts w:ascii="宋体" w:hAnsi="宋体"/>
          <w:szCs w:val="24"/>
        </w:rPr>
      </w:pPr>
      <w:r>
        <w:rPr>
          <w:rFonts w:ascii="宋体" w:hAnsi="宋体" w:hint="eastAsia"/>
          <w:szCs w:val="24"/>
        </w:rPr>
        <w:t>1）可进行</w:t>
      </w:r>
      <w:r w:rsidR="00D16548" w:rsidRPr="006775E2">
        <w:rPr>
          <w:rFonts w:ascii="宋体" w:hAnsi="宋体" w:hint="eastAsia"/>
          <w:szCs w:val="24"/>
        </w:rPr>
        <w:t>多种维度粒度的访问统计功能</w:t>
      </w:r>
      <w:r w:rsidR="00F708F6" w:rsidRPr="006775E2">
        <w:rPr>
          <w:rFonts w:ascii="宋体" w:hAnsi="宋体" w:hint="eastAsia"/>
          <w:szCs w:val="24"/>
        </w:rPr>
        <w:t>，如按</w:t>
      </w:r>
      <w:r w:rsidR="00D16548" w:rsidRPr="006775E2">
        <w:rPr>
          <w:rFonts w:ascii="宋体" w:hAnsi="宋体" w:hint="eastAsia"/>
          <w:szCs w:val="24"/>
        </w:rPr>
        <w:t>时间、I</w:t>
      </w:r>
      <w:r w:rsidR="00D16548" w:rsidRPr="006775E2">
        <w:rPr>
          <w:rFonts w:ascii="宋体" w:hAnsi="宋体"/>
          <w:szCs w:val="24"/>
        </w:rPr>
        <w:t>P</w:t>
      </w:r>
      <w:r w:rsidR="00D16548" w:rsidRPr="006775E2">
        <w:rPr>
          <w:rFonts w:ascii="宋体" w:hAnsi="宋体" w:hint="eastAsia"/>
          <w:szCs w:val="24"/>
        </w:rPr>
        <w:t>分段、来源地、浏览器、操作系统等，支持以数据和图形来显示结果。</w:t>
      </w:r>
    </w:p>
    <w:p w14:paraId="0AA96DE9" w14:textId="4BAE0BC8" w:rsidR="00FA242C" w:rsidRDefault="006775E2" w:rsidP="006775E2">
      <w:pPr>
        <w:pStyle w:val="a7"/>
        <w:rPr>
          <w:rFonts w:ascii="宋体" w:hAnsi="宋体"/>
          <w:szCs w:val="24"/>
        </w:rPr>
      </w:pPr>
      <w:r>
        <w:rPr>
          <w:rFonts w:ascii="宋体" w:hAnsi="宋体" w:hint="eastAsia"/>
          <w:szCs w:val="24"/>
        </w:rPr>
        <w:t>2）</w:t>
      </w:r>
      <w:r w:rsidRPr="006775E2">
        <w:rPr>
          <w:rFonts w:ascii="宋体" w:hAnsi="宋体" w:hint="eastAsia"/>
          <w:szCs w:val="24"/>
        </w:rPr>
        <w:t>可对</w:t>
      </w:r>
      <w:r w:rsidR="00D16548" w:rsidRPr="006775E2">
        <w:rPr>
          <w:rFonts w:ascii="宋体" w:hAnsi="宋体" w:hint="eastAsia"/>
          <w:szCs w:val="24"/>
        </w:rPr>
        <w:t>系统内所有文章进行统计分析，可以按站点、时间段</w:t>
      </w:r>
      <w:r w:rsidR="006E429A" w:rsidRPr="006775E2">
        <w:rPr>
          <w:rFonts w:ascii="宋体" w:hAnsi="宋体" w:hint="eastAsia"/>
          <w:szCs w:val="24"/>
        </w:rPr>
        <w:t>、人员等</w:t>
      </w:r>
      <w:r w:rsidR="00D16548" w:rsidRPr="006775E2">
        <w:rPr>
          <w:rFonts w:ascii="宋体" w:hAnsi="宋体" w:hint="eastAsia"/>
          <w:szCs w:val="24"/>
        </w:rPr>
        <w:t>的信息发布量</w:t>
      </w:r>
      <w:r w:rsidR="000D7384" w:rsidRPr="006775E2">
        <w:rPr>
          <w:rFonts w:ascii="宋体" w:hAnsi="宋体" w:hint="eastAsia"/>
          <w:szCs w:val="24"/>
        </w:rPr>
        <w:t>，为信息管理员的绩效考核提供依据。</w:t>
      </w:r>
    </w:p>
    <w:p w14:paraId="3DCF50AC" w14:textId="043D93B7" w:rsidR="002C7861" w:rsidRPr="00F2759E" w:rsidRDefault="00034B05" w:rsidP="008D7009">
      <w:pPr>
        <w:pStyle w:val="aff1"/>
        <w:numPr>
          <w:ilvl w:val="1"/>
          <w:numId w:val="11"/>
        </w:numPr>
        <w:spacing w:beforeLines="50" w:before="156"/>
        <w:ind w:left="0" w:firstLineChars="0" w:firstLine="0"/>
        <w:rPr>
          <w:rFonts w:asciiTheme="minorEastAsia" w:hAnsiTheme="minorEastAsia"/>
          <w:b/>
          <w:bCs/>
          <w:szCs w:val="24"/>
        </w:rPr>
      </w:pPr>
      <w:r w:rsidRPr="00F2759E">
        <w:rPr>
          <w:rFonts w:asciiTheme="minorEastAsia" w:hAnsiTheme="minorEastAsia" w:hint="eastAsia"/>
          <w:b/>
          <w:bCs/>
          <w:szCs w:val="24"/>
        </w:rPr>
        <w:t>系统扩展性</w:t>
      </w:r>
    </w:p>
    <w:p w14:paraId="73C85781" w14:textId="4EBFD65C" w:rsidR="007A36F6" w:rsidRDefault="00F2759E" w:rsidP="00AE117B">
      <w:pPr>
        <w:ind w:firstLine="480"/>
      </w:pPr>
      <w:r>
        <w:rPr>
          <w:rFonts w:hint="eastAsia"/>
        </w:rPr>
        <w:lastRenderedPageBreak/>
        <w:t>平台应具有一定的扩展功能，如</w:t>
      </w:r>
      <w:r w:rsidR="00AE117B">
        <w:rPr>
          <w:rFonts w:hint="eastAsia"/>
        </w:rPr>
        <w:t>支持</w:t>
      </w:r>
      <w:r w:rsidR="007A36F6" w:rsidRPr="00B212CB">
        <w:rPr>
          <w:rFonts w:hint="eastAsia"/>
        </w:rPr>
        <w:t>扩展网上调查、留言管理、信息评论、领导信箱</w:t>
      </w:r>
      <w:r w:rsidR="00AE117B">
        <w:rPr>
          <w:rFonts w:hint="eastAsia"/>
        </w:rPr>
        <w:t>、教师个人主页、校友、电子校报、信息公开等功能组件</w:t>
      </w:r>
      <w:r w:rsidR="007A36F6">
        <w:rPr>
          <w:rFonts w:hint="eastAsia"/>
        </w:rPr>
        <w:t>。</w:t>
      </w:r>
    </w:p>
    <w:p w14:paraId="7D7B9674" w14:textId="1F908B29" w:rsidR="009B2A68" w:rsidRPr="00A96EBE" w:rsidRDefault="00A96EBE" w:rsidP="00A96EBE">
      <w:pPr>
        <w:pStyle w:val="1"/>
        <w:numPr>
          <w:ilvl w:val="0"/>
          <w:numId w:val="0"/>
        </w:numPr>
        <w:spacing w:before="0" w:after="0" w:line="360" w:lineRule="auto"/>
        <w:rPr>
          <w:sz w:val="28"/>
          <w:szCs w:val="28"/>
        </w:rPr>
      </w:pPr>
      <w:r>
        <w:rPr>
          <w:rFonts w:hint="eastAsia"/>
          <w:sz w:val="28"/>
          <w:szCs w:val="28"/>
        </w:rPr>
        <w:t>三、</w:t>
      </w:r>
      <w:r w:rsidR="009B2A68" w:rsidRPr="00A96EBE">
        <w:rPr>
          <w:rFonts w:hint="eastAsia"/>
          <w:sz w:val="28"/>
          <w:szCs w:val="28"/>
        </w:rPr>
        <w:t>技术要求</w:t>
      </w:r>
    </w:p>
    <w:p w14:paraId="59B31930" w14:textId="77777777" w:rsidR="00A96EBE" w:rsidRDefault="00A96EBE" w:rsidP="00A96EBE">
      <w:pPr>
        <w:ind w:firstLine="480"/>
      </w:pPr>
      <w:r>
        <w:rPr>
          <w:rFonts w:hint="eastAsia"/>
        </w:rPr>
        <w:t>1</w:t>
      </w:r>
      <w:r>
        <w:rPr>
          <w:rFonts w:hint="eastAsia"/>
        </w:rPr>
        <w:t>）</w:t>
      </w:r>
      <w:r w:rsidR="006C7BD2" w:rsidRPr="006C7BD2">
        <w:rPr>
          <w:rFonts w:hint="eastAsia"/>
        </w:rPr>
        <w:t>前台展示和后台管理页面应兼容主流浏览器</w:t>
      </w:r>
      <w:r w:rsidR="006C7BD2">
        <w:rPr>
          <w:rFonts w:hint="eastAsia"/>
        </w:rPr>
        <w:t>，包括</w:t>
      </w:r>
      <w:r w:rsidR="006C7BD2" w:rsidRPr="006C7BD2">
        <w:rPr>
          <w:rFonts w:hint="eastAsia"/>
        </w:rPr>
        <w:t>：</w:t>
      </w:r>
      <w:r w:rsidR="006C7BD2" w:rsidRPr="006C7BD2">
        <w:t>Edge</w:t>
      </w:r>
      <w:r w:rsidR="006C7BD2" w:rsidRPr="006C7BD2">
        <w:rPr>
          <w:rFonts w:hint="eastAsia"/>
        </w:rPr>
        <w:t>、</w:t>
      </w:r>
      <w:r w:rsidR="006C7BD2" w:rsidRPr="006C7BD2">
        <w:t>Firefox</w:t>
      </w:r>
      <w:r w:rsidR="006C7BD2" w:rsidRPr="006C7BD2">
        <w:rPr>
          <w:rFonts w:hint="eastAsia"/>
        </w:rPr>
        <w:t>、</w:t>
      </w:r>
      <w:r w:rsidR="006C7BD2" w:rsidRPr="006C7BD2">
        <w:t>Chrome</w:t>
      </w:r>
      <w:r w:rsidR="006C7BD2" w:rsidRPr="006C7BD2">
        <w:rPr>
          <w:rFonts w:hint="eastAsia"/>
        </w:rPr>
        <w:t>、</w:t>
      </w:r>
      <w:r w:rsidR="006C7BD2" w:rsidRPr="006C7BD2">
        <w:t>Safari</w:t>
      </w:r>
      <w:r w:rsidR="006C7BD2" w:rsidRPr="006C7BD2">
        <w:rPr>
          <w:rFonts w:hint="eastAsia"/>
        </w:rPr>
        <w:t>、</w:t>
      </w:r>
      <w:r w:rsidR="006C7BD2" w:rsidRPr="006C7BD2">
        <w:t>IE</w:t>
      </w:r>
      <w:r w:rsidR="006C7BD2" w:rsidRPr="006C7BD2">
        <w:rPr>
          <w:rFonts w:hint="eastAsia"/>
        </w:rPr>
        <w:t>、</w:t>
      </w:r>
      <w:r w:rsidR="006C7BD2" w:rsidRPr="006C7BD2">
        <w:t>360</w:t>
      </w:r>
      <w:r w:rsidR="006C7BD2" w:rsidRPr="006C7BD2">
        <w:rPr>
          <w:rFonts w:hint="eastAsia"/>
        </w:rPr>
        <w:t>浏览器、百度浏览器、遨游、搜狗、猎豹等。</w:t>
      </w:r>
    </w:p>
    <w:p w14:paraId="30FE736A" w14:textId="77777777" w:rsidR="00D07181" w:rsidRDefault="00A96EBE" w:rsidP="00D07181">
      <w:pPr>
        <w:ind w:firstLine="480"/>
      </w:pPr>
      <w:r>
        <w:rPr>
          <w:rFonts w:hint="eastAsia"/>
        </w:rPr>
        <w:t>2</w:t>
      </w:r>
      <w:r>
        <w:rPr>
          <w:rFonts w:hint="eastAsia"/>
        </w:rPr>
        <w:t>）</w:t>
      </w:r>
      <w:r w:rsidR="006C7BD2">
        <w:rPr>
          <w:rFonts w:hint="eastAsia"/>
        </w:rPr>
        <w:t>浏览器</w:t>
      </w:r>
      <w:r w:rsidR="006C7BD2" w:rsidRPr="006C7BD2">
        <w:rPr>
          <w:rFonts w:hint="eastAsia"/>
        </w:rPr>
        <w:t>须满足后台所有功能在</w:t>
      </w:r>
      <w:r w:rsidRPr="006C7BD2">
        <w:t>Edge</w:t>
      </w:r>
      <w:r w:rsidRPr="006C7BD2">
        <w:rPr>
          <w:rFonts w:hint="eastAsia"/>
        </w:rPr>
        <w:t>、</w:t>
      </w:r>
      <w:r w:rsidRPr="006C7BD2">
        <w:t>Firefox</w:t>
      </w:r>
      <w:r w:rsidRPr="006C7BD2">
        <w:rPr>
          <w:rFonts w:hint="eastAsia"/>
        </w:rPr>
        <w:t>、</w:t>
      </w:r>
      <w:r w:rsidRPr="006C7BD2">
        <w:t>Chrome</w:t>
      </w:r>
      <w:r w:rsidRPr="006C7BD2">
        <w:rPr>
          <w:rFonts w:hint="eastAsia"/>
        </w:rPr>
        <w:t>、</w:t>
      </w:r>
      <w:r w:rsidRPr="006C7BD2">
        <w:t>Safari</w:t>
      </w:r>
      <w:r w:rsidRPr="006C7BD2">
        <w:rPr>
          <w:rFonts w:hint="eastAsia"/>
        </w:rPr>
        <w:t>、</w:t>
      </w:r>
      <w:r w:rsidRPr="006C7BD2">
        <w:t>IE</w:t>
      </w:r>
      <w:r w:rsidRPr="006C7BD2">
        <w:rPr>
          <w:rFonts w:hint="eastAsia"/>
        </w:rPr>
        <w:t>、</w:t>
      </w:r>
      <w:r w:rsidRPr="006C7BD2">
        <w:t>360</w:t>
      </w:r>
      <w:r w:rsidRPr="006C7BD2">
        <w:rPr>
          <w:rFonts w:hint="eastAsia"/>
        </w:rPr>
        <w:t>浏览器</w:t>
      </w:r>
      <w:r>
        <w:rPr>
          <w:rFonts w:hint="eastAsia"/>
        </w:rPr>
        <w:t>等浏览器</w:t>
      </w:r>
      <w:r w:rsidR="006C7BD2" w:rsidRPr="006C7BD2">
        <w:rPr>
          <w:rFonts w:hint="eastAsia"/>
        </w:rPr>
        <w:t>下正常使用，无需安装任何客户端插件。</w:t>
      </w:r>
    </w:p>
    <w:p w14:paraId="18C21092" w14:textId="77777777" w:rsidR="00D07181" w:rsidRDefault="00D07181" w:rsidP="00D07181">
      <w:pPr>
        <w:ind w:firstLine="480"/>
      </w:pPr>
      <w:r>
        <w:rPr>
          <w:rFonts w:hint="eastAsia"/>
        </w:rPr>
        <w:t>3</w:t>
      </w:r>
      <w:r>
        <w:rPr>
          <w:rFonts w:hint="eastAsia"/>
        </w:rPr>
        <w:t>）</w:t>
      </w:r>
      <w:r w:rsidR="006C7BD2" w:rsidRPr="006C7BD2">
        <w:rPr>
          <w:rFonts w:hint="eastAsia"/>
        </w:rPr>
        <w:t>支持</w:t>
      </w:r>
      <w:r w:rsidR="006C7BD2" w:rsidRPr="006C7BD2">
        <w:rPr>
          <w:rFonts w:hint="eastAsia"/>
        </w:rPr>
        <w:t>Unix</w:t>
      </w:r>
      <w:r w:rsidR="006C7BD2" w:rsidRPr="006C7BD2">
        <w:rPr>
          <w:rFonts w:hint="eastAsia"/>
        </w:rPr>
        <w:t>、</w:t>
      </w:r>
      <w:r w:rsidR="006C7BD2" w:rsidRPr="006C7BD2">
        <w:rPr>
          <w:rFonts w:hint="eastAsia"/>
        </w:rPr>
        <w:t>Linux</w:t>
      </w:r>
      <w:r w:rsidR="006C7BD2" w:rsidRPr="006C7BD2">
        <w:rPr>
          <w:rFonts w:hint="eastAsia"/>
        </w:rPr>
        <w:t>主流操作系统，支持</w:t>
      </w:r>
      <w:r w:rsidR="006C7BD2" w:rsidRPr="006C7BD2">
        <w:rPr>
          <w:rFonts w:hint="eastAsia"/>
        </w:rPr>
        <w:t>Oracle</w:t>
      </w:r>
      <w:r w:rsidR="006C7BD2" w:rsidRPr="006C7BD2">
        <w:rPr>
          <w:rFonts w:hint="eastAsia"/>
        </w:rPr>
        <w:t>、</w:t>
      </w:r>
      <w:r w:rsidR="006C7BD2" w:rsidRPr="006C7BD2">
        <w:rPr>
          <w:rFonts w:hint="eastAsia"/>
        </w:rPr>
        <w:t>MySQL</w:t>
      </w:r>
      <w:r w:rsidR="006C7BD2" w:rsidRPr="006C7BD2">
        <w:rPr>
          <w:rFonts w:hint="eastAsia"/>
        </w:rPr>
        <w:t>、</w:t>
      </w:r>
      <w:r w:rsidR="006C7BD2" w:rsidRPr="006C7BD2">
        <w:rPr>
          <w:rFonts w:hint="eastAsia"/>
        </w:rPr>
        <w:t>SQL Server</w:t>
      </w:r>
      <w:r w:rsidR="006C7BD2" w:rsidRPr="006C7BD2">
        <w:rPr>
          <w:rFonts w:hint="eastAsia"/>
        </w:rPr>
        <w:t>等主流数据库。</w:t>
      </w:r>
    </w:p>
    <w:p w14:paraId="295A31EC" w14:textId="77777777" w:rsidR="00D07181" w:rsidRDefault="00D07181" w:rsidP="00D07181">
      <w:pPr>
        <w:ind w:firstLine="480"/>
      </w:pPr>
      <w:r>
        <w:rPr>
          <w:rFonts w:hint="eastAsia"/>
        </w:rPr>
        <w:t>4</w:t>
      </w:r>
      <w:r>
        <w:rPr>
          <w:rFonts w:hint="eastAsia"/>
        </w:rPr>
        <w:t>）</w:t>
      </w:r>
      <w:r w:rsidR="006C7BD2" w:rsidRPr="006C7BD2">
        <w:rPr>
          <w:rFonts w:hint="eastAsia"/>
        </w:rPr>
        <w:t>遵循</w:t>
      </w:r>
      <w:r w:rsidR="006C7BD2" w:rsidRPr="006C7BD2">
        <w:rPr>
          <w:rFonts w:hint="eastAsia"/>
        </w:rPr>
        <w:t>W3C</w:t>
      </w:r>
      <w:r w:rsidR="006C7BD2" w:rsidRPr="006C7BD2">
        <w:rPr>
          <w:rFonts w:hint="eastAsia"/>
        </w:rPr>
        <w:t>、</w:t>
      </w:r>
      <w:r w:rsidR="006C7BD2" w:rsidRPr="006C7BD2">
        <w:rPr>
          <w:rFonts w:hint="eastAsia"/>
        </w:rPr>
        <w:t>JCP</w:t>
      </w:r>
      <w:r w:rsidR="006C7BD2" w:rsidRPr="006C7BD2">
        <w:rPr>
          <w:rFonts w:hint="eastAsia"/>
        </w:rPr>
        <w:t>等国际组织的</w:t>
      </w:r>
      <w:r w:rsidR="006C7BD2" w:rsidRPr="006C7BD2">
        <w:rPr>
          <w:rFonts w:hint="eastAsia"/>
        </w:rPr>
        <w:t>HTML</w:t>
      </w:r>
      <w:r w:rsidR="006C7BD2" w:rsidRPr="006C7BD2">
        <w:rPr>
          <w:rFonts w:hint="eastAsia"/>
        </w:rPr>
        <w:t>，</w:t>
      </w:r>
      <w:r w:rsidR="006C7BD2" w:rsidRPr="006C7BD2">
        <w:rPr>
          <w:rFonts w:hint="eastAsia"/>
        </w:rPr>
        <w:t>XML</w:t>
      </w:r>
      <w:r w:rsidR="006C7BD2" w:rsidRPr="006C7BD2">
        <w:rPr>
          <w:rFonts w:hint="eastAsia"/>
        </w:rPr>
        <w:t>，</w:t>
      </w:r>
      <w:r w:rsidR="006C7BD2" w:rsidRPr="006C7BD2">
        <w:rPr>
          <w:rFonts w:hint="eastAsia"/>
        </w:rPr>
        <w:t>SOAP</w:t>
      </w:r>
      <w:r w:rsidR="006C7BD2" w:rsidRPr="006C7BD2">
        <w:rPr>
          <w:rFonts w:hint="eastAsia"/>
        </w:rPr>
        <w:t>等技术标准。</w:t>
      </w:r>
    </w:p>
    <w:p w14:paraId="01297007" w14:textId="77777777" w:rsidR="00D07181" w:rsidRDefault="00D07181" w:rsidP="00D07181">
      <w:pPr>
        <w:ind w:firstLine="480"/>
      </w:pPr>
      <w:r>
        <w:rPr>
          <w:rFonts w:hint="eastAsia"/>
        </w:rPr>
        <w:t>5</w:t>
      </w:r>
      <w:r>
        <w:rPr>
          <w:rFonts w:hint="eastAsia"/>
        </w:rPr>
        <w:t>）系统能支持</w:t>
      </w:r>
      <w:r w:rsidR="00C40ABF" w:rsidRPr="00C40ABF">
        <w:rPr>
          <w:rFonts w:hint="eastAsia"/>
        </w:rPr>
        <w:tab/>
      </w:r>
      <w:r w:rsidR="00C40ABF" w:rsidRPr="00C51C90">
        <w:rPr>
          <w:rFonts w:hint="eastAsia"/>
        </w:rPr>
        <w:t>统一身份认证集成，支持与学校统一身份认证平台集成，实现单点登陆，实现与统一身份进行人员信息同步。</w:t>
      </w:r>
    </w:p>
    <w:p w14:paraId="7420F3E1" w14:textId="77777777" w:rsidR="00D07181" w:rsidRDefault="00D07181" w:rsidP="00D07181">
      <w:pPr>
        <w:ind w:firstLine="480"/>
      </w:pPr>
      <w:r>
        <w:rPr>
          <w:rFonts w:hint="eastAsia"/>
        </w:rPr>
        <w:t>6</w:t>
      </w:r>
      <w:r>
        <w:rPr>
          <w:rFonts w:hint="eastAsia"/>
        </w:rPr>
        <w:t>）</w:t>
      </w:r>
      <w:r w:rsidR="00C40ABF" w:rsidRPr="00C51C90">
        <w:rPr>
          <w:rFonts w:hint="eastAsia"/>
        </w:rPr>
        <w:t>平台能提供基于</w:t>
      </w:r>
      <w:r w:rsidR="00C40ABF" w:rsidRPr="00C51C90">
        <w:t>JSR-168/JSR-268</w:t>
      </w:r>
      <w:r w:rsidR="00C40ABF" w:rsidRPr="00C51C90">
        <w:rPr>
          <w:rFonts w:hint="eastAsia"/>
        </w:rPr>
        <w:t>规范的</w:t>
      </w:r>
      <w:r w:rsidR="00C40ABF" w:rsidRPr="00C51C90">
        <w:t>Portlet</w:t>
      </w:r>
      <w:r w:rsidR="00C40ABF" w:rsidRPr="00C51C90">
        <w:rPr>
          <w:rFonts w:hint="eastAsia"/>
        </w:rPr>
        <w:t>界面集成能力，让第三</w:t>
      </w:r>
      <w:proofErr w:type="gramStart"/>
      <w:r w:rsidR="00C40ABF" w:rsidRPr="00C51C90">
        <w:rPr>
          <w:rFonts w:hint="eastAsia"/>
        </w:rPr>
        <w:t>方应用</w:t>
      </w:r>
      <w:proofErr w:type="gramEnd"/>
      <w:r w:rsidR="00C40ABF" w:rsidRPr="00C51C90">
        <w:rPr>
          <w:rFonts w:hint="eastAsia"/>
        </w:rPr>
        <w:t>系统能平滑无缝的与平台实现界面集成，</w:t>
      </w:r>
      <w:proofErr w:type="gramStart"/>
      <w:r w:rsidR="00C40ABF" w:rsidRPr="00C51C90">
        <w:rPr>
          <w:rFonts w:hint="eastAsia"/>
        </w:rPr>
        <w:t>方便站</w:t>
      </w:r>
      <w:proofErr w:type="gramEnd"/>
      <w:r w:rsidR="00C40ABF" w:rsidRPr="00C51C90">
        <w:rPr>
          <w:rFonts w:hint="eastAsia"/>
        </w:rPr>
        <w:t>群系统的功能纵深扩展；</w:t>
      </w:r>
    </w:p>
    <w:p w14:paraId="59AC900C" w14:textId="77777777" w:rsidR="00D07181" w:rsidRDefault="00D07181" w:rsidP="00D07181">
      <w:pPr>
        <w:ind w:firstLine="480"/>
      </w:pPr>
      <w:r>
        <w:rPr>
          <w:rFonts w:hint="eastAsia"/>
        </w:rPr>
        <w:t>7</w:t>
      </w:r>
      <w:r>
        <w:rPr>
          <w:rFonts w:hint="eastAsia"/>
        </w:rPr>
        <w:t>）</w:t>
      </w:r>
      <w:r w:rsidR="00C40ABF" w:rsidRPr="00C51C90">
        <w:rPr>
          <w:rFonts w:hint="eastAsia"/>
        </w:rPr>
        <w:t>平台提供开放的</w:t>
      </w:r>
      <w:r w:rsidR="00C40ABF" w:rsidRPr="00C51C90">
        <w:t>API</w:t>
      </w:r>
      <w:r w:rsidR="00C40ABF" w:rsidRPr="00C51C90">
        <w:rPr>
          <w:rFonts w:hint="eastAsia"/>
        </w:rPr>
        <w:t>接口，支持二次开发，能实现与其他应用系统的数据交换，提供</w:t>
      </w:r>
      <w:r w:rsidR="00C40ABF" w:rsidRPr="00C51C90">
        <w:rPr>
          <w:rFonts w:hint="eastAsia"/>
        </w:rPr>
        <w:t>RSS</w:t>
      </w:r>
      <w:r w:rsidR="00C40ABF" w:rsidRPr="00C51C90">
        <w:rPr>
          <w:rFonts w:hint="eastAsia"/>
        </w:rPr>
        <w:t>、</w:t>
      </w:r>
      <w:r w:rsidR="00C40ABF" w:rsidRPr="00C51C90">
        <w:rPr>
          <w:rFonts w:hint="eastAsia"/>
        </w:rPr>
        <w:t>Webservice</w:t>
      </w:r>
      <w:r w:rsidR="00C40ABF" w:rsidRPr="00C51C90">
        <w:rPr>
          <w:rFonts w:hint="eastAsia"/>
        </w:rPr>
        <w:t>、数据同步中间库、采集、检索服务集成方式。</w:t>
      </w:r>
    </w:p>
    <w:p w14:paraId="7509A8DA" w14:textId="77777777" w:rsidR="00D07181" w:rsidRDefault="00D07181" w:rsidP="00D07181">
      <w:pPr>
        <w:ind w:firstLine="480"/>
      </w:pPr>
      <w:r>
        <w:rPr>
          <w:rFonts w:hint="eastAsia"/>
        </w:rPr>
        <w:t>8</w:t>
      </w:r>
      <w:r>
        <w:rPr>
          <w:rFonts w:hint="eastAsia"/>
        </w:rPr>
        <w:t>）具有</w:t>
      </w:r>
      <w:r w:rsidR="00E72B08" w:rsidRPr="00546514">
        <w:rPr>
          <w:rFonts w:hint="eastAsia"/>
        </w:rPr>
        <w:t>系统底层防御机制</w:t>
      </w:r>
      <w:r w:rsidR="00E72B08">
        <w:rPr>
          <w:rFonts w:hint="eastAsia"/>
        </w:rPr>
        <w:t>，包括</w:t>
      </w:r>
      <w:r w:rsidR="00E72B08">
        <w:rPr>
          <w:rFonts w:hint="eastAsia"/>
        </w:rPr>
        <w:t>S</w:t>
      </w:r>
      <w:r w:rsidR="00E72B08">
        <w:t>SL</w:t>
      </w:r>
      <w:r w:rsidR="00E72B08">
        <w:rPr>
          <w:rFonts w:hint="eastAsia"/>
        </w:rPr>
        <w:t>支持</w:t>
      </w:r>
      <w:r w:rsidR="008B56DF">
        <w:rPr>
          <w:rFonts w:hint="eastAsia"/>
        </w:rPr>
        <w:t>、</w:t>
      </w:r>
      <w:r w:rsidR="00E72B08">
        <w:rPr>
          <w:rFonts w:hint="eastAsia"/>
        </w:rPr>
        <w:t>静态页面防篡改</w:t>
      </w:r>
      <w:r w:rsidR="008B56DF">
        <w:rPr>
          <w:rFonts w:hint="eastAsia"/>
        </w:rPr>
        <w:t>、</w:t>
      </w:r>
      <w:r w:rsidR="00E72B08" w:rsidRPr="00546514">
        <w:rPr>
          <w:rFonts w:hint="eastAsia"/>
        </w:rPr>
        <w:t>防</w:t>
      </w:r>
      <w:r w:rsidR="00E72B08" w:rsidRPr="00546514">
        <w:rPr>
          <w:rFonts w:hint="eastAsia"/>
        </w:rPr>
        <w:t>SQL</w:t>
      </w:r>
      <w:r w:rsidR="00E72B08" w:rsidRPr="00546514">
        <w:rPr>
          <w:rFonts w:hint="eastAsia"/>
        </w:rPr>
        <w:t>注入攻击和</w:t>
      </w:r>
      <w:r w:rsidR="00E72B08" w:rsidRPr="00546514">
        <w:rPr>
          <w:rFonts w:hint="eastAsia"/>
        </w:rPr>
        <w:t>XSS</w:t>
      </w:r>
      <w:r w:rsidR="00E72B08" w:rsidRPr="00546514">
        <w:rPr>
          <w:rFonts w:hint="eastAsia"/>
        </w:rPr>
        <w:t>攻击</w:t>
      </w:r>
      <w:r w:rsidR="008B56DF">
        <w:rPr>
          <w:rFonts w:hint="eastAsia"/>
        </w:rPr>
        <w:t>、</w:t>
      </w:r>
      <w:r w:rsidR="00E72B08" w:rsidRPr="00546514">
        <w:rPr>
          <w:rFonts w:hint="eastAsia"/>
        </w:rPr>
        <w:t>脚本过滤</w:t>
      </w:r>
      <w:r w:rsidR="008B56DF">
        <w:rPr>
          <w:rFonts w:hint="eastAsia"/>
        </w:rPr>
        <w:t>、</w:t>
      </w:r>
      <w:r w:rsidR="00E72B08" w:rsidRPr="00546514">
        <w:rPr>
          <w:rFonts w:hint="eastAsia"/>
        </w:rPr>
        <w:t>恶意文件上传限制</w:t>
      </w:r>
      <w:r w:rsidR="008B56DF">
        <w:rPr>
          <w:rFonts w:hint="eastAsia"/>
        </w:rPr>
        <w:t>、</w:t>
      </w:r>
      <w:r w:rsidR="00E72B08">
        <w:rPr>
          <w:rFonts w:hint="eastAsia"/>
        </w:rPr>
        <w:t>接口安全</w:t>
      </w:r>
      <w:r w:rsidR="008B56DF">
        <w:rPr>
          <w:rFonts w:hint="eastAsia"/>
        </w:rPr>
        <w:t>、</w:t>
      </w:r>
      <w:r w:rsidR="00E72B08">
        <w:rPr>
          <w:rFonts w:hint="eastAsia"/>
        </w:rPr>
        <w:t>通讯加密等。</w:t>
      </w:r>
      <w:r w:rsidR="00E72B08" w:rsidRPr="00546514">
        <w:rPr>
          <w:rFonts w:hint="eastAsia"/>
        </w:rPr>
        <w:t xml:space="preserve"> </w:t>
      </w:r>
    </w:p>
    <w:p w14:paraId="5987D688" w14:textId="77777777" w:rsidR="00D07181" w:rsidRDefault="00D07181" w:rsidP="00D07181">
      <w:pPr>
        <w:ind w:firstLine="480"/>
      </w:pPr>
      <w:r>
        <w:rPr>
          <w:rFonts w:hint="eastAsia"/>
        </w:rPr>
        <w:t>9</w:t>
      </w:r>
      <w:r>
        <w:rPr>
          <w:rFonts w:hint="eastAsia"/>
        </w:rPr>
        <w:t>）</w:t>
      </w:r>
      <w:r w:rsidR="00E72B08">
        <w:rPr>
          <w:rFonts w:hint="eastAsia"/>
        </w:rPr>
        <w:t>系统安全防护，包括</w:t>
      </w:r>
      <w:r w:rsidR="00E72B08" w:rsidRPr="00546514">
        <w:rPr>
          <w:rFonts w:hint="eastAsia"/>
        </w:rPr>
        <w:t>Web</w:t>
      </w:r>
      <w:r w:rsidR="00E72B08" w:rsidRPr="00546514">
        <w:rPr>
          <w:rFonts w:hint="eastAsia"/>
        </w:rPr>
        <w:t>防火墙</w:t>
      </w:r>
      <w:r w:rsidR="008B56DF">
        <w:rPr>
          <w:rFonts w:hint="eastAsia"/>
        </w:rPr>
        <w:t>、</w:t>
      </w:r>
      <w:r w:rsidR="00E72B08">
        <w:rPr>
          <w:rFonts w:hint="eastAsia"/>
        </w:rPr>
        <w:t>系统体检、系统监控</w:t>
      </w:r>
      <w:r w:rsidR="008B56DF">
        <w:rPr>
          <w:rFonts w:hint="eastAsia"/>
        </w:rPr>
        <w:t>等</w:t>
      </w:r>
      <w:r w:rsidR="00E72B08">
        <w:rPr>
          <w:rFonts w:hint="eastAsia"/>
        </w:rPr>
        <w:t>。</w:t>
      </w:r>
    </w:p>
    <w:p w14:paraId="6D6878F5" w14:textId="77777777" w:rsidR="00D07181" w:rsidRDefault="00D07181" w:rsidP="00D07181">
      <w:pPr>
        <w:ind w:firstLine="480"/>
      </w:pPr>
      <w:r>
        <w:rPr>
          <w:rFonts w:hint="eastAsia"/>
        </w:rPr>
        <w:t>10</w:t>
      </w:r>
      <w:r>
        <w:rPr>
          <w:rFonts w:hint="eastAsia"/>
        </w:rPr>
        <w:t>）系统须具有</w:t>
      </w:r>
      <w:r w:rsidR="00E72B08">
        <w:rPr>
          <w:rFonts w:hint="eastAsia"/>
        </w:rPr>
        <w:t>安全管理，包括</w:t>
      </w:r>
      <w:r w:rsidR="008B56DF">
        <w:rPr>
          <w:rFonts w:hint="eastAsia"/>
        </w:rPr>
        <w:t>认证与权限体系、</w:t>
      </w:r>
      <w:r w:rsidR="00E72B08">
        <w:rPr>
          <w:rFonts w:hint="eastAsia"/>
        </w:rPr>
        <w:t>密码设置</w:t>
      </w:r>
      <w:r w:rsidR="008B56DF">
        <w:rPr>
          <w:rFonts w:hint="eastAsia"/>
        </w:rPr>
        <w:t>、</w:t>
      </w:r>
      <w:r w:rsidR="00E72B08" w:rsidRPr="00546514">
        <w:rPr>
          <w:rFonts w:hint="eastAsia"/>
        </w:rPr>
        <w:t>口令猜测锁定</w:t>
      </w:r>
      <w:r w:rsidR="008B56DF">
        <w:rPr>
          <w:rFonts w:hint="eastAsia"/>
        </w:rPr>
        <w:t>、</w:t>
      </w:r>
      <w:r w:rsidR="00E72B08" w:rsidRPr="00546514">
        <w:rPr>
          <w:rFonts w:hint="eastAsia"/>
        </w:rPr>
        <w:t>IP</w:t>
      </w:r>
      <w:r w:rsidR="00E72B08" w:rsidRPr="00546514">
        <w:rPr>
          <w:rFonts w:hint="eastAsia"/>
        </w:rPr>
        <w:t>地址访问控制</w:t>
      </w:r>
      <w:r w:rsidR="008B56DF">
        <w:rPr>
          <w:rFonts w:hint="eastAsia"/>
        </w:rPr>
        <w:t>、</w:t>
      </w:r>
      <w:r w:rsidR="00E72B08" w:rsidRPr="00546514">
        <w:rPr>
          <w:rFonts w:hint="eastAsia"/>
        </w:rPr>
        <w:t>敏感词管理</w:t>
      </w:r>
      <w:r w:rsidR="008B56DF">
        <w:rPr>
          <w:rFonts w:hint="eastAsia"/>
        </w:rPr>
        <w:t>、</w:t>
      </w:r>
      <w:r w:rsidR="00E72B08" w:rsidRPr="00546514">
        <w:rPr>
          <w:rFonts w:hint="eastAsia"/>
        </w:rPr>
        <w:t>安全审计</w:t>
      </w:r>
      <w:r w:rsidR="008B56DF">
        <w:rPr>
          <w:rFonts w:hint="eastAsia"/>
        </w:rPr>
        <w:t>、</w:t>
      </w:r>
      <w:r w:rsidR="00E72B08">
        <w:rPr>
          <w:rFonts w:hint="eastAsia"/>
        </w:rPr>
        <w:t>系统日志</w:t>
      </w:r>
      <w:r w:rsidR="008B56DF">
        <w:rPr>
          <w:rFonts w:hint="eastAsia"/>
        </w:rPr>
        <w:t>、</w:t>
      </w:r>
      <w:r w:rsidR="00E72B08" w:rsidRPr="00546514">
        <w:rPr>
          <w:rFonts w:hint="eastAsia"/>
        </w:rPr>
        <w:t>故障恢复与容灾备份</w:t>
      </w:r>
      <w:r w:rsidR="00E72B08">
        <w:rPr>
          <w:rFonts w:hint="eastAsia"/>
        </w:rPr>
        <w:t>等。</w:t>
      </w:r>
    </w:p>
    <w:p w14:paraId="7EBFE3BA" w14:textId="77777777" w:rsidR="00D07181" w:rsidRDefault="00D07181" w:rsidP="00D07181">
      <w:pPr>
        <w:ind w:firstLine="480"/>
      </w:pPr>
      <w:r>
        <w:rPr>
          <w:rFonts w:hint="eastAsia"/>
        </w:rPr>
        <w:t>11</w:t>
      </w:r>
      <w:r>
        <w:rPr>
          <w:rFonts w:hint="eastAsia"/>
        </w:rPr>
        <w:t>）系统应具备</w:t>
      </w:r>
      <w:r w:rsidR="008B56DF" w:rsidRPr="008B56DF">
        <w:rPr>
          <w:rFonts w:hint="eastAsia"/>
        </w:rPr>
        <w:t>网页防篡改，能够通过相关安全策略，阻止页面被篡改；即使有篡改发生，能够通过算法机制，即时发现，即时覆盖被篡改页面；</w:t>
      </w:r>
    </w:p>
    <w:p w14:paraId="61E43173" w14:textId="7FB251C7" w:rsidR="009B2A68" w:rsidRPr="007B7375" w:rsidRDefault="007B7375" w:rsidP="007B7375">
      <w:pPr>
        <w:pStyle w:val="1"/>
        <w:numPr>
          <w:ilvl w:val="0"/>
          <w:numId w:val="0"/>
        </w:numPr>
        <w:spacing w:before="0" w:after="0" w:line="360" w:lineRule="auto"/>
        <w:rPr>
          <w:sz w:val="28"/>
          <w:szCs w:val="28"/>
        </w:rPr>
      </w:pPr>
      <w:r>
        <w:rPr>
          <w:rFonts w:hint="eastAsia"/>
          <w:sz w:val="28"/>
          <w:szCs w:val="28"/>
        </w:rPr>
        <w:t>四、</w:t>
      </w:r>
      <w:r w:rsidR="009B2A68" w:rsidRPr="007B7375">
        <w:rPr>
          <w:rFonts w:hint="eastAsia"/>
          <w:sz w:val="28"/>
          <w:szCs w:val="28"/>
        </w:rPr>
        <w:t>实施与服务要求</w:t>
      </w:r>
    </w:p>
    <w:p w14:paraId="24752259" w14:textId="7F32A018" w:rsidR="00DC472D" w:rsidRPr="00357F33" w:rsidRDefault="00357F33" w:rsidP="00357F33">
      <w:pPr>
        <w:pStyle w:val="aff1"/>
        <w:spacing w:beforeLines="50" w:before="156"/>
        <w:ind w:firstLineChars="0" w:firstLine="0"/>
        <w:rPr>
          <w:rFonts w:asciiTheme="minorEastAsia" w:hAnsiTheme="minorEastAsia"/>
          <w:b/>
          <w:bCs/>
          <w:szCs w:val="24"/>
        </w:rPr>
      </w:pPr>
      <w:bookmarkStart w:id="30" w:name="_Toc372209179"/>
      <w:r>
        <w:rPr>
          <w:rFonts w:asciiTheme="minorEastAsia" w:hAnsiTheme="minorEastAsia" w:hint="eastAsia"/>
          <w:b/>
          <w:bCs/>
          <w:szCs w:val="24"/>
        </w:rPr>
        <w:t>1、</w:t>
      </w:r>
      <w:r w:rsidRPr="00357F33">
        <w:rPr>
          <w:rFonts w:asciiTheme="minorEastAsia" w:hAnsiTheme="minorEastAsia" w:hint="eastAsia"/>
          <w:b/>
          <w:bCs/>
          <w:szCs w:val="24"/>
        </w:rPr>
        <w:t>实施进度</w:t>
      </w:r>
      <w:bookmarkEnd w:id="30"/>
    </w:p>
    <w:p w14:paraId="4655CDBC" w14:textId="36CCDC34" w:rsidR="00DC472D" w:rsidRPr="00BF6394" w:rsidRDefault="00DC472D" w:rsidP="00DC472D">
      <w:pPr>
        <w:ind w:firstLine="480"/>
        <w:rPr>
          <w:rFonts w:ascii="宋体" w:hAnsi="宋体"/>
          <w:szCs w:val="21"/>
        </w:rPr>
      </w:pPr>
      <w:r w:rsidRPr="00DC472D">
        <w:rPr>
          <w:rFonts w:ascii="宋体" w:hAnsi="宋体" w:hint="eastAsia"/>
          <w:szCs w:val="21"/>
        </w:rPr>
        <w:t>合同签订后</w:t>
      </w:r>
      <w:r w:rsidRPr="00011CE5">
        <w:rPr>
          <w:rFonts w:ascii="宋体" w:hAnsi="宋体" w:hint="eastAsia"/>
          <w:szCs w:val="21"/>
        </w:rPr>
        <w:t>3个月</w:t>
      </w:r>
      <w:r w:rsidR="009F6C96">
        <w:rPr>
          <w:rFonts w:ascii="宋体" w:hAnsi="宋体" w:hint="eastAsia"/>
          <w:szCs w:val="21"/>
        </w:rPr>
        <w:t>内完成本项目所有</w:t>
      </w:r>
      <w:r w:rsidRPr="00DC472D">
        <w:rPr>
          <w:rFonts w:ascii="宋体" w:hAnsi="宋体" w:hint="eastAsia"/>
          <w:szCs w:val="21"/>
        </w:rPr>
        <w:t>工作</w:t>
      </w:r>
      <w:bookmarkStart w:id="31" w:name="_Toc372209180"/>
      <w:r w:rsidR="00357F33">
        <w:rPr>
          <w:rFonts w:ascii="宋体" w:hAnsi="宋体" w:hint="eastAsia"/>
          <w:szCs w:val="21"/>
        </w:rPr>
        <w:t>。</w:t>
      </w:r>
      <w:r w:rsidR="00357F33" w:rsidRPr="00BF6394">
        <w:rPr>
          <w:rFonts w:ascii="宋体" w:hAnsi="宋体"/>
          <w:szCs w:val="21"/>
        </w:rPr>
        <w:t xml:space="preserve"> </w:t>
      </w:r>
    </w:p>
    <w:bookmarkEnd w:id="31"/>
    <w:p w14:paraId="64C291B7" w14:textId="404F2975" w:rsidR="00DC472D" w:rsidRPr="00357F33" w:rsidRDefault="00357F33" w:rsidP="00357F33">
      <w:pPr>
        <w:pStyle w:val="aff1"/>
        <w:spacing w:beforeLines="50" w:before="156"/>
        <w:ind w:firstLineChars="0" w:firstLine="0"/>
        <w:rPr>
          <w:rFonts w:asciiTheme="minorEastAsia" w:hAnsiTheme="minorEastAsia"/>
          <w:b/>
          <w:bCs/>
          <w:szCs w:val="24"/>
        </w:rPr>
      </w:pPr>
      <w:r>
        <w:rPr>
          <w:rFonts w:asciiTheme="minorEastAsia" w:hAnsiTheme="minorEastAsia" w:hint="eastAsia"/>
          <w:b/>
          <w:bCs/>
          <w:szCs w:val="24"/>
        </w:rPr>
        <w:t>2、</w:t>
      </w:r>
      <w:r w:rsidR="00DC472D" w:rsidRPr="00357F33">
        <w:rPr>
          <w:rFonts w:asciiTheme="minorEastAsia" w:hAnsiTheme="minorEastAsia" w:hint="eastAsia"/>
          <w:b/>
          <w:bCs/>
          <w:szCs w:val="24"/>
        </w:rPr>
        <w:t>项目培训</w:t>
      </w:r>
    </w:p>
    <w:p w14:paraId="4DF5D2C8" w14:textId="576942B7" w:rsidR="00DC472D" w:rsidRPr="005B3E73" w:rsidRDefault="00357F33" w:rsidP="00DC472D">
      <w:pPr>
        <w:ind w:firstLine="480"/>
        <w:rPr>
          <w:rFonts w:ascii="宋体" w:hAnsi="宋体"/>
        </w:rPr>
      </w:pPr>
      <w:r>
        <w:rPr>
          <w:rFonts w:ascii="宋体" w:hAnsi="宋体" w:hint="eastAsia"/>
        </w:rPr>
        <w:t>1）</w:t>
      </w:r>
      <w:r w:rsidR="00DC472D" w:rsidRPr="005B3E73">
        <w:rPr>
          <w:rFonts w:ascii="宋体" w:hAnsi="宋体" w:hint="eastAsia"/>
        </w:rPr>
        <w:t>培训方式</w:t>
      </w:r>
    </w:p>
    <w:p w14:paraId="6AA42D34" w14:textId="77777777" w:rsidR="00DC472D" w:rsidRPr="005B3E73" w:rsidRDefault="00DC472D" w:rsidP="00DC472D">
      <w:pPr>
        <w:ind w:firstLine="480"/>
        <w:rPr>
          <w:rFonts w:ascii="宋体" w:hAnsi="宋体"/>
        </w:rPr>
      </w:pPr>
      <w:r w:rsidRPr="005B3E73">
        <w:rPr>
          <w:rFonts w:ascii="宋体" w:hAnsi="宋体" w:hint="eastAsia"/>
        </w:rPr>
        <w:lastRenderedPageBreak/>
        <w:t>包括课堂讲解、上机操作和实际工作的参与。</w:t>
      </w:r>
    </w:p>
    <w:p w14:paraId="376708F8" w14:textId="73BB71BC" w:rsidR="00DC472D" w:rsidRPr="005B3E73" w:rsidRDefault="00357F33" w:rsidP="00DC472D">
      <w:pPr>
        <w:ind w:firstLine="480"/>
        <w:rPr>
          <w:rFonts w:ascii="宋体" w:hAnsi="宋体"/>
        </w:rPr>
      </w:pPr>
      <w:r>
        <w:rPr>
          <w:rFonts w:ascii="宋体" w:hAnsi="宋体" w:hint="eastAsia"/>
        </w:rPr>
        <w:t>2）</w:t>
      </w:r>
      <w:r w:rsidR="00DC472D">
        <w:rPr>
          <w:rFonts w:ascii="宋体" w:hAnsi="宋体" w:hint="eastAsia"/>
        </w:rPr>
        <w:t>培训</w:t>
      </w:r>
      <w:r w:rsidR="00DC472D" w:rsidRPr="005B3E73">
        <w:rPr>
          <w:rFonts w:ascii="宋体" w:hAnsi="宋体" w:hint="eastAsia"/>
        </w:rPr>
        <w:t>内容</w:t>
      </w:r>
    </w:p>
    <w:p w14:paraId="263551E2" w14:textId="1DC5DB6B" w:rsidR="00357F33" w:rsidRPr="00753FE1" w:rsidRDefault="00357F33" w:rsidP="00DC472D">
      <w:pPr>
        <w:ind w:firstLine="480"/>
        <w:rPr>
          <w:rFonts w:ascii="宋体" w:hAnsi="宋体"/>
        </w:rPr>
      </w:pPr>
      <w:bookmarkStart w:id="32" w:name="_Toc372209183"/>
      <w:r>
        <w:rPr>
          <w:rFonts w:ascii="宋体" w:hAnsi="宋体" w:hint="eastAsia"/>
        </w:rPr>
        <w:t>①</w:t>
      </w:r>
      <w:r w:rsidRPr="00753FE1">
        <w:rPr>
          <w:rFonts w:ascii="宋体" w:hAnsi="宋体" w:hint="eastAsia"/>
        </w:rPr>
        <w:t>运行管理培训</w:t>
      </w:r>
      <w:r>
        <w:rPr>
          <w:rFonts w:ascii="宋体" w:hAnsi="宋体" w:hint="eastAsia"/>
        </w:rPr>
        <w:t>：使学校</w:t>
      </w:r>
      <w:r w:rsidRPr="00753FE1">
        <w:rPr>
          <w:rFonts w:ascii="宋体" w:hAnsi="宋体" w:hint="eastAsia"/>
        </w:rPr>
        <w:t>的相关人员达到能独立进行管理、故障处理、日常测试和维护等工作的目的</w:t>
      </w:r>
      <w:r>
        <w:rPr>
          <w:rFonts w:ascii="宋体" w:hAnsi="宋体" w:hint="eastAsia"/>
        </w:rPr>
        <w:t>，</w:t>
      </w:r>
      <w:r w:rsidRPr="00753FE1">
        <w:rPr>
          <w:rFonts w:ascii="宋体" w:hAnsi="宋体" w:hint="eastAsia"/>
        </w:rPr>
        <w:t>以保证所建设的系统能够正常、安全、平稳地运行。</w:t>
      </w:r>
    </w:p>
    <w:p w14:paraId="32904AAB" w14:textId="68A4B1B0" w:rsidR="00357F33" w:rsidRPr="00BF5DF4" w:rsidRDefault="00357F33" w:rsidP="00DC472D">
      <w:pPr>
        <w:ind w:firstLine="480"/>
        <w:rPr>
          <w:rFonts w:ascii="宋体" w:hAnsi="宋体"/>
        </w:rPr>
      </w:pPr>
      <w:r>
        <w:rPr>
          <w:rFonts w:ascii="宋体" w:hAnsi="宋体" w:hint="eastAsia"/>
        </w:rPr>
        <w:t>②</w:t>
      </w:r>
      <w:r w:rsidRPr="00753FE1">
        <w:rPr>
          <w:rFonts w:ascii="宋体" w:hAnsi="宋体" w:hint="eastAsia"/>
        </w:rPr>
        <w:t>业务系统使用培训</w:t>
      </w:r>
      <w:r>
        <w:rPr>
          <w:rFonts w:ascii="宋体" w:hAnsi="宋体" w:hint="eastAsia"/>
        </w:rPr>
        <w:t>：</w:t>
      </w:r>
      <w:r w:rsidRPr="00753FE1">
        <w:rPr>
          <w:rFonts w:ascii="宋体" w:hAnsi="宋体" w:hint="eastAsia"/>
        </w:rPr>
        <w:t>通过培训，使用户掌握系统的使用方法，能够独立的完成日常</w:t>
      </w:r>
      <w:r>
        <w:rPr>
          <w:rFonts w:ascii="宋体" w:hAnsi="宋体" w:hint="eastAsia"/>
        </w:rPr>
        <w:t>的使用</w:t>
      </w:r>
      <w:r w:rsidRPr="00753FE1">
        <w:rPr>
          <w:rFonts w:ascii="宋体" w:hAnsi="宋体" w:hint="eastAsia"/>
        </w:rPr>
        <w:t>。</w:t>
      </w:r>
    </w:p>
    <w:p w14:paraId="261522D6" w14:textId="2C745403" w:rsidR="00DC472D" w:rsidRPr="009D52D6" w:rsidRDefault="009D52D6" w:rsidP="009D52D6">
      <w:pPr>
        <w:pStyle w:val="aff1"/>
        <w:spacing w:beforeLines="50" w:before="156"/>
        <w:ind w:firstLineChars="0" w:firstLine="0"/>
        <w:rPr>
          <w:rFonts w:asciiTheme="minorEastAsia" w:hAnsiTheme="minorEastAsia"/>
          <w:b/>
          <w:bCs/>
          <w:szCs w:val="24"/>
        </w:rPr>
      </w:pPr>
      <w:r>
        <w:rPr>
          <w:rFonts w:asciiTheme="minorEastAsia" w:hAnsiTheme="minorEastAsia" w:hint="eastAsia"/>
          <w:b/>
          <w:bCs/>
          <w:szCs w:val="24"/>
        </w:rPr>
        <w:t>3、</w:t>
      </w:r>
      <w:r w:rsidR="00357F33" w:rsidRPr="009D52D6">
        <w:rPr>
          <w:rFonts w:asciiTheme="minorEastAsia" w:hAnsiTheme="minorEastAsia" w:hint="eastAsia"/>
          <w:b/>
          <w:bCs/>
          <w:szCs w:val="24"/>
        </w:rPr>
        <w:t>售后服务保障</w:t>
      </w:r>
      <w:bookmarkEnd w:id="32"/>
    </w:p>
    <w:p w14:paraId="13E62A76" w14:textId="52D4B6A8" w:rsidR="00DC472D" w:rsidRPr="00A80213" w:rsidRDefault="00DC472D" w:rsidP="00DC472D">
      <w:pPr>
        <w:ind w:firstLine="480"/>
        <w:rPr>
          <w:rFonts w:ascii="宋体" w:hAnsi="宋体"/>
        </w:rPr>
      </w:pPr>
      <w:r w:rsidRPr="00A4446C">
        <w:rPr>
          <w:rFonts w:ascii="宋体" w:hAnsi="宋体" w:hint="eastAsia"/>
        </w:rPr>
        <w:t>1、承诺保证该项目按时正式稳定地运行，并承诺</w:t>
      </w:r>
      <w:proofErr w:type="gramStart"/>
      <w:r w:rsidR="005A3FED">
        <w:rPr>
          <w:rFonts w:ascii="宋体" w:hAnsi="宋体" w:hint="eastAsia"/>
        </w:rPr>
        <w:t>自系统</w:t>
      </w:r>
      <w:proofErr w:type="gramEnd"/>
      <w:r w:rsidR="005A3FED">
        <w:rPr>
          <w:rFonts w:ascii="宋体" w:hAnsi="宋体" w:hint="eastAsia"/>
        </w:rPr>
        <w:t>验收后开始计算，</w:t>
      </w:r>
      <w:r w:rsidRPr="00A4446C">
        <w:rPr>
          <w:rFonts w:ascii="宋体" w:hAnsi="宋体" w:hint="eastAsia"/>
        </w:rPr>
        <w:t>提供</w:t>
      </w:r>
      <w:r w:rsidR="005A3FED">
        <w:rPr>
          <w:rFonts w:ascii="宋体" w:hAnsi="宋体" w:hint="eastAsia"/>
        </w:rPr>
        <w:t>3</w:t>
      </w:r>
      <w:r w:rsidRPr="00011CE5">
        <w:rPr>
          <w:rFonts w:ascii="宋体" w:hAnsi="宋体" w:hint="eastAsia"/>
        </w:rPr>
        <w:t>年</w:t>
      </w:r>
      <w:r w:rsidRPr="00D255BE">
        <w:rPr>
          <w:rFonts w:ascii="宋体" w:hAnsi="宋体" w:hint="eastAsia"/>
        </w:rPr>
        <w:t>免费</w:t>
      </w:r>
      <w:r w:rsidR="005A3FED">
        <w:rPr>
          <w:rFonts w:ascii="宋体" w:hAnsi="宋体" w:hint="eastAsia"/>
        </w:rPr>
        <w:t>升级</w:t>
      </w:r>
      <w:proofErr w:type="gramStart"/>
      <w:r w:rsidR="005A3FED">
        <w:rPr>
          <w:rFonts w:ascii="宋体" w:hAnsi="宋体" w:hint="eastAsia"/>
        </w:rPr>
        <w:t>与维保</w:t>
      </w:r>
      <w:r w:rsidRPr="00A4446C">
        <w:rPr>
          <w:rFonts w:ascii="宋体" w:hAnsi="宋体" w:hint="eastAsia"/>
        </w:rPr>
        <w:t>服</w:t>
      </w:r>
      <w:r w:rsidRPr="00A80213">
        <w:rPr>
          <w:rFonts w:ascii="宋体" w:hAnsi="宋体" w:hint="eastAsia"/>
        </w:rPr>
        <w:t>务</w:t>
      </w:r>
      <w:proofErr w:type="gramEnd"/>
      <w:r w:rsidRPr="00A80213">
        <w:rPr>
          <w:rFonts w:ascii="宋体" w:hAnsi="宋体" w:hint="eastAsia"/>
        </w:rPr>
        <w:t>。</w:t>
      </w:r>
    </w:p>
    <w:p w14:paraId="601E8338" w14:textId="77777777" w:rsidR="00832DAC" w:rsidRDefault="00832DAC" w:rsidP="00832DAC">
      <w:pPr>
        <w:ind w:firstLine="480"/>
        <w:rPr>
          <w:rFonts w:ascii="宋体" w:hAnsi="宋体"/>
        </w:rPr>
      </w:pPr>
      <w:r>
        <w:rPr>
          <w:rFonts w:ascii="宋体" w:hAnsi="宋体" w:hint="eastAsia"/>
        </w:rPr>
        <w:t>2</w:t>
      </w:r>
      <w:r w:rsidR="00DC472D" w:rsidRPr="00A80213">
        <w:rPr>
          <w:rFonts w:ascii="宋体" w:hAnsi="宋体" w:hint="eastAsia"/>
        </w:rPr>
        <w:t>、</w:t>
      </w:r>
      <w:r w:rsidR="00DC472D">
        <w:rPr>
          <w:rFonts w:ascii="宋体" w:hAnsi="宋体" w:hint="eastAsia"/>
        </w:rPr>
        <w:t>响应</w:t>
      </w:r>
      <w:r w:rsidR="00DC472D">
        <w:rPr>
          <w:rFonts w:ascii="宋体" w:hAnsi="宋体"/>
        </w:rPr>
        <w:t>：</w:t>
      </w:r>
      <w:r w:rsidR="00DC472D" w:rsidRPr="008D0EBF">
        <w:rPr>
          <w:rFonts w:ascii="宋体" w:hAnsi="宋体" w:hint="eastAsia"/>
        </w:rPr>
        <w:t>对于售后服务请求，30分钟内响应，6小时内到达现场，常规技术故障应在12小时内解决升级服务：在质保期内提供免费升级服务</w:t>
      </w:r>
      <w:r w:rsidR="00DC472D">
        <w:rPr>
          <w:rFonts w:ascii="宋体" w:hAnsi="宋体" w:hint="eastAsia"/>
        </w:rPr>
        <w:t>；</w:t>
      </w:r>
      <w:bookmarkStart w:id="33" w:name="_Toc3722091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3"/>
    </w:p>
    <w:sectPr w:rsidR="00832DAC" w:rsidSect="005D23A2">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5609" w14:textId="77777777" w:rsidR="00CB4072" w:rsidRDefault="00CB4072" w:rsidP="007756D9">
      <w:pPr>
        <w:spacing w:line="240" w:lineRule="auto"/>
        <w:ind w:firstLine="480"/>
      </w:pPr>
      <w:r>
        <w:separator/>
      </w:r>
    </w:p>
  </w:endnote>
  <w:endnote w:type="continuationSeparator" w:id="0">
    <w:p w14:paraId="3459DDFB" w14:textId="77777777" w:rsidR="00CB4072" w:rsidRDefault="00CB4072" w:rsidP="007756D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方正仿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_GBK">
    <w:altName w:val="宋体"/>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768A2" w14:textId="77777777" w:rsidR="009B2A68" w:rsidRDefault="009B2A68">
    <w:pPr>
      <w:pStyle w:val="afffff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7C42F" w14:textId="77777777" w:rsidR="009B2A68" w:rsidRPr="009B2A68" w:rsidRDefault="009B2A68" w:rsidP="009B2A68">
    <w:pPr>
      <w:pStyle w:val="afffffb"/>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2F11" w14:textId="77777777" w:rsidR="009B2A68" w:rsidRDefault="009B2A68">
    <w:pPr>
      <w:pStyle w:val="afffff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8D75" w14:textId="77777777" w:rsidR="00CB4072" w:rsidRDefault="00CB4072" w:rsidP="007756D9">
      <w:pPr>
        <w:spacing w:line="240" w:lineRule="auto"/>
        <w:ind w:firstLine="480"/>
      </w:pPr>
      <w:r>
        <w:separator/>
      </w:r>
    </w:p>
  </w:footnote>
  <w:footnote w:type="continuationSeparator" w:id="0">
    <w:p w14:paraId="4C14ACC7" w14:textId="77777777" w:rsidR="00CB4072" w:rsidRDefault="00CB4072" w:rsidP="007756D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8A3F7" w14:textId="77777777" w:rsidR="009B2A68" w:rsidRDefault="009B2A68">
    <w:pPr>
      <w:pStyle w:val="af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4ACF" w14:textId="1FE5C075" w:rsidR="00C42E60" w:rsidRPr="00BD6432" w:rsidRDefault="00C42E60" w:rsidP="00BD6432">
    <w:pPr>
      <w:pStyle w:val="aff3"/>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05649" w14:textId="77777777" w:rsidR="009B2A68" w:rsidRDefault="009B2A68">
    <w:pPr>
      <w:pStyle w:val="af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singleLevel"/>
    <w:tmpl w:val="00000016"/>
    <w:lvl w:ilvl="0">
      <w:start w:val="1"/>
      <w:numFmt w:val="bullet"/>
      <w:pStyle w:val="a"/>
      <w:lvlText w:val=""/>
      <w:lvlJc w:val="left"/>
      <w:pPr>
        <w:tabs>
          <w:tab w:val="num" w:pos="420"/>
        </w:tabs>
        <w:ind w:left="420" w:hanging="420"/>
      </w:pPr>
      <w:rPr>
        <w:rFonts w:ascii="Wingdings" w:hAnsi="Wingdings" w:hint="default"/>
      </w:rPr>
    </w:lvl>
  </w:abstractNum>
  <w:abstractNum w:abstractNumId="1" w15:restartNumberingAfterBreak="0">
    <w:nsid w:val="03C54DFD"/>
    <w:multiLevelType w:val="multilevel"/>
    <w:tmpl w:val="0AB2C272"/>
    <w:lvl w:ilvl="0">
      <w:start w:val="1"/>
      <w:numFmt w:val="chineseCountingThousand"/>
      <w:pStyle w:val="1"/>
      <w:lvlText w:val="第%1章"/>
      <w:lvlJc w:val="left"/>
      <w:pPr>
        <w:ind w:left="2274" w:hanging="432"/>
      </w:pPr>
      <w:rPr>
        <w:rFonts w:hint="default"/>
        <w:lang w:val="en-US"/>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2705"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2" w:hanging="1152"/>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2" w15:restartNumberingAfterBreak="0">
    <w:nsid w:val="0A5E7608"/>
    <w:multiLevelType w:val="multilevel"/>
    <w:tmpl w:val="0A5E7608"/>
    <w:lvl w:ilvl="0">
      <w:start w:val="1"/>
      <w:numFmt w:val="decimal"/>
      <w:pStyle w:val="ES"/>
      <w:lvlText w:val="（%1）"/>
      <w:lvlJc w:val="left"/>
      <w:pPr>
        <w:tabs>
          <w:tab w:val="num" w:pos="720"/>
        </w:tabs>
        <w:ind w:left="720" w:hanging="7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AB483A"/>
    <w:multiLevelType w:val="multilevel"/>
    <w:tmpl w:val="8A7AE888"/>
    <w:lvl w:ilvl="0">
      <w:start w:val="1"/>
      <w:numFmt w:val="chineseCountingThousand"/>
      <w:pStyle w:val="20"/>
      <w:isLgl/>
      <w:suff w:val="space"/>
      <w:lvlText w:val="%1."/>
      <w:lvlJc w:val="left"/>
      <w:pPr>
        <w:ind w:left="0" w:firstLine="0"/>
      </w:pPr>
      <w:rPr>
        <w:rFonts w:hint="eastAsia"/>
      </w:rPr>
    </w:lvl>
    <w:lvl w:ilvl="1">
      <w:start w:val="1"/>
      <w:numFmt w:val="decimal"/>
      <w:pStyle w:val="215"/>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b/>
      </w:rPr>
    </w:lvl>
    <w:lvl w:ilvl="3">
      <w:start w:val="1"/>
      <w:numFmt w:val="decimal"/>
      <w:pStyle w:val="50"/>
      <w:isLgl/>
      <w:suff w:val="space"/>
      <w:lvlText w:val="%1.%2.%3.%4"/>
      <w:lvlJc w:val="left"/>
      <w:pPr>
        <w:ind w:left="0" w:firstLine="0"/>
      </w:pPr>
      <w:rPr>
        <w:rFonts w:hint="eastAsia"/>
        <w:b/>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 w15:restartNumberingAfterBreak="0">
    <w:nsid w:val="16C24910"/>
    <w:multiLevelType w:val="hybridMultilevel"/>
    <w:tmpl w:val="1A467226"/>
    <w:lvl w:ilvl="0" w:tplc="2EA6FC8C">
      <w:start w:val="1"/>
      <w:numFmt w:val="decimalEnclosedCircle"/>
      <w:lvlText w:val="%1"/>
      <w:lvlJc w:val="left"/>
      <w:pPr>
        <w:ind w:left="360" w:hanging="360"/>
      </w:pPr>
      <w:rPr>
        <w:rFonts w:hint="default"/>
      </w:rPr>
    </w:lvl>
    <w:lvl w:ilvl="1" w:tplc="A6A6D720">
      <w:start w:val="1"/>
      <w:numFmt w:val="decimal"/>
      <w:lvlText w:val="%2、"/>
      <w:lvlJc w:val="left"/>
      <w:pPr>
        <w:ind w:left="810" w:hanging="39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F43155"/>
    <w:multiLevelType w:val="hybridMultilevel"/>
    <w:tmpl w:val="84BC9E78"/>
    <w:lvl w:ilvl="0" w:tplc="6838C66A">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3A1F09"/>
    <w:multiLevelType w:val="hybridMultilevel"/>
    <w:tmpl w:val="C172C3A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5C14845"/>
    <w:multiLevelType w:val="hybridMultilevel"/>
    <w:tmpl w:val="A56CCF76"/>
    <w:lvl w:ilvl="0" w:tplc="04090001">
      <w:start w:val="1"/>
      <w:numFmt w:val="bullet"/>
      <w:pStyle w:val="a0"/>
      <w:lvlText w:val=""/>
      <w:lvlJc w:val="left"/>
      <w:pPr>
        <w:tabs>
          <w:tab w:val="num" w:pos="780"/>
        </w:tabs>
        <w:ind w:left="780" w:hanging="420"/>
      </w:pPr>
      <w:rPr>
        <w:rFonts w:ascii="Wingdings" w:hAnsi="Wingdings" w:hint="default"/>
      </w:rPr>
    </w:lvl>
    <w:lvl w:ilvl="1" w:tplc="0409000D">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603E0252"/>
    <w:multiLevelType w:val="hybridMultilevel"/>
    <w:tmpl w:val="848A206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B94693F"/>
    <w:multiLevelType w:val="hybridMultilevel"/>
    <w:tmpl w:val="B9D010C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DDA0EC1"/>
    <w:multiLevelType w:val="hybridMultilevel"/>
    <w:tmpl w:val="2C52CA04"/>
    <w:lvl w:ilvl="0" w:tplc="B7F4AC16">
      <w:start w:val="1"/>
      <w:numFmt w:val="bullet"/>
      <w:pStyle w:val="a1"/>
      <w:lvlText w:val=""/>
      <w:lvlJc w:val="left"/>
      <w:pPr>
        <w:tabs>
          <w:tab w:val="num" w:pos="980"/>
        </w:tabs>
        <w:ind w:left="980" w:hanging="360"/>
      </w:pPr>
      <w:rPr>
        <w:rFonts w:ascii="Wingdings" w:hAnsi="Wingdings" w:hint="default"/>
      </w:rPr>
    </w:lvl>
    <w:lvl w:ilvl="1" w:tplc="04090003">
      <w:start w:val="1"/>
      <w:numFmt w:val="bullet"/>
      <w:lvlText w:val=""/>
      <w:lvlJc w:val="left"/>
      <w:pPr>
        <w:tabs>
          <w:tab w:val="num" w:pos="1040"/>
        </w:tabs>
        <w:ind w:left="1040" w:hanging="420"/>
      </w:pPr>
      <w:rPr>
        <w:rFonts w:ascii="Wingdings" w:hAnsi="Wingdings" w:hint="default"/>
      </w:rPr>
    </w:lvl>
    <w:lvl w:ilvl="2" w:tplc="04090005">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3" w:tentative="1">
      <w:start w:val="1"/>
      <w:numFmt w:val="bullet"/>
      <w:lvlText w:val=""/>
      <w:lvlJc w:val="left"/>
      <w:pPr>
        <w:tabs>
          <w:tab w:val="num" w:pos="2300"/>
        </w:tabs>
        <w:ind w:left="2300" w:hanging="420"/>
      </w:pPr>
      <w:rPr>
        <w:rFonts w:ascii="Wingdings" w:hAnsi="Wingdings" w:hint="default"/>
      </w:rPr>
    </w:lvl>
    <w:lvl w:ilvl="5" w:tplc="04090005"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3" w:tentative="1">
      <w:start w:val="1"/>
      <w:numFmt w:val="bullet"/>
      <w:lvlText w:val=""/>
      <w:lvlJc w:val="left"/>
      <w:pPr>
        <w:tabs>
          <w:tab w:val="num" w:pos="3560"/>
        </w:tabs>
        <w:ind w:left="3560" w:hanging="420"/>
      </w:pPr>
      <w:rPr>
        <w:rFonts w:ascii="Wingdings" w:hAnsi="Wingdings" w:hint="default"/>
      </w:rPr>
    </w:lvl>
    <w:lvl w:ilvl="8" w:tplc="04090005" w:tentative="1">
      <w:start w:val="1"/>
      <w:numFmt w:val="bullet"/>
      <w:lvlText w:val=""/>
      <w:lvlJc w:val="left"/>
      <w:pPr>
        <w:tabs>
          <w:tab w:val="num" w:pos="3980"/>
        </w:tabs>
        <w:ind w:left="3980" w:hanging="42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10"/>
  </w:num>
  <w:num w:numId="7">
    <w:abstractNumId w:val="9"/>
  </w:num>
  <w:num w:numId="8">
    <w:abstractNumId w:val="6"/>
  </w:num>
  <w:num w:numId="9">
    <w:abstractNumId w:val="8"/>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ABC"/>
    <w:rsid w:val="00002BED"/>
    <w:rsid w:val="000032FD"/>
    <w:rsid w:val="000036B1"/>
    <w:rsid w:val="00004601"/>
    <w:rsid w:val="00004AC9"/>
    <w:rsid w:val="00004C0F"/>
    <w:rsid w:val="0000598D"/>
    <w:rsid w:val="000065AC"/>
    <w:rsid w:val="000072A6"/>
    <w:rsid w:val="00007918"/>
    <w:rsid w:val="00007F0D"/>
    <w:rsid w:val="00011CE5"/>
    <w:rsid w:val="000129FE"/>
    <w:rsid w:val="00013E53"/>
    <w:rsid w:val="00015622"/>
    <w:rsid w:val="00015F70"/>
    <w:rsid w:val="00015FCF"/>
    <w:rsid w:val="000162EB"/>
    <w:rsid w:val="00016CDC"/>
    <w:rsid w:val="00017963"/>
    <w:rsid w:val="000201E2"/>
    <w:rsid w:val="0002116C"/>
    <w:rsid w:val="0002135A"/>
    <w:rsid w:val="0002438F"/>
    <w:rsid w:val="00024B6A"/>
    <w:rsid w:val="00025D52"/>
    <w:rsid w:val="000260B9"/>
    <w:rsid w:val="00027483"/>
    <w:rsid w:val="00027796"/>
    <w:rsid w:val="00027933"/>
    <w:rsid w:val="00030EC1"/>
    <w:rsid w:val="00031E1D"/>
    <w:rsid w:val="00032D7E"/>
    <w:rsid w:val="0003328D"/>
    <w:rsid w:val="000335E5"/>
    <w:rsid w:val="0003417D"/>
    <w:rsid w:val="000346FA"/>
    <w:rsid w:val="00034B05"/>
    <w:rsid w:val="00036089"/>
    <w:rsid w:val="00036120"/>
    <w:rsid w:val="00036CC7"/>
    <w:rsid w:val="000403BC"/>
    <w:rsid w:val="000407B9"/>
    <w:rsid w:val="000409C1"/>
    <w:rsid w:val="000428C0"/>
    <w:rsid w:val="0004337A"/>
    <w:rsid w:val="00043676"/>
    <w:rsid w:val="000449CD"/>
    <w:rsid w:val="00044B96"/>
    <w:rsid w:val="00044FD8"/>
    <w:rsid w:val="00045B95"/>
    <w:rsid w:val="000472BB"/>
    <w:rsid w:val="00047F57"/>
    <w:rsid w:val="00052999"/>
    <w:rsid w:val="00052E73"/>
    <w:rsid w:val="00054C33"/>
    <w:rsid w:val="00054D15"/>
    <w:rsid w:val="00055955"/>
    <w:rsid w:val="00055FCC"/>
    <w:rsid w:val="00056663"/>
    <w:rsid w:val="00056968"/>
    <w:rsid w:val="00056B6A"/>
    <w:rsid w:val="00057322"/>
    <w:rsid w:val="00060E1C"/>
    <w:rsid w:val="00063B5C"/>
    <w:rsid w:val="00064453"/>
    <w:rsid w:val="000647D1"/>
    <w:rsid w:val="00064AA6"/>
    <w:rsid w:val="000653BE"/>
    <w:rsid w:val="00065F7A"/>
    <w:rsid w:val="0006607B"/>
    <w:rsid w:val="00066140"/>
    <w:rsid w:val="000662E5"/>
    <w:rsid w:val="0006720E"/>
    <w:rsid w:val="00070A64"/>
    <w:rsid w:val="00070EE0"/>
    <w:rsid w:val="00071358"/>
    <w:rsid w:val="00072922"/>
    <w:rsid w:val="00074497"/>
    <w:rsid w:val="000747E9"/>
    <w:rsid w:val="000752C1"/>
    <w:rsid w:val="00075A6E"/>
    <w:rsid w:val="00075E71"/>
    <w:rsid w:val="00082C41"/>
    <w:rsid w:val="00082FD0"/>
    <w:rsid w:val="0008363A"/>
    <w:rsid w:val="0008392A"/>
    <w:rsid w:val="00086085"/>
    <w:rsid w:val="0008618A"/>
    <w:rsid w:val="000863DE"/>
    <w:rsid w:val="0009045B"/>
    <w:rsid w:val="00090E23"/>
    <w:rsid w:val="00091120"/>
    <w:rsid w:val="00093445"/>
    <w:rsid w:val="000936C3"/>
    <w:rsid w:val="00093893"/>
    <w:rsid w:val="00093F1C"/>
    <w:rsid w:val="000941ED"/>
    <w:rsid w:val="00095668"/>
    <w:rsid w:val="0009701F"/>
    <w:rsid w:val="000A138C"/>
    <w:rsid w:val="000A20EE"/>
    <w:rsid w:val="000A2729"/>
    <w:rsid w:val="000A3929"/>
    <w:rsid w:val="000A3F03"/>
    <w:rsid w:val="000A5661"/>
    <w:rsid w:val="000A587A"/>
    <w:rsid w:val="000A587C"/>
    <w:rsid w:val="000A71A0"/>
    <w:rsid w:val="000A7435"/>
    <w:rsid w:val="000B07A3"/>
    <w:rsid w:val="000B1188"/>
    <w:rsid w:val="000B1518"/>
    <w:rsid w:val="000B1F00"/>
    <w:rsid w:val="000B284F"/>
    <w:rsid w:val="000B383F"/>
    <w:rsid w:val="000B4236"/>
    <w:rsid w:val="000B4464"/>
    <w:rsid w:val="000C0265"/>
    <w:rsid w:val="000C06DF"/>
    <w:rsid w:val="000C0821"/>
    <w:rsid w:val="000C1186"/>
    <w:rsid w:val="000C2835"/>
    <w:rsid w:val="000C3123"/>
    <w:rsid w:val="000C329E"/>
    <w:rsid w:val="000C4260"/>
    <w:rsid w:val="000C5A9E"/>
    <w:rsid w:val="000C5D37"/>
    <w:rsid w:val="000C68AF"/>
    <w:rsid w:val="000C6CFE"/>
    <w:rsid w:val="000C75BB"/>
    <w:rsid w:val="000C7AC0"/>
    <w:rsid w:val="000D13CE"/>
    <w:rsid w:val="000D162F"/>
    <w:rsid w:val="000D27E6"/>
    <w:rsid w:val="000D3A15"/>
    <w:rsid w:val="000D3C22"/>
    <w:rsid w:val="000D42B8"/>
    <w:rsid w:val="000D589F"/>
    <w:rsid w:val="000D6679"/>
    <w:rsid w:val="000D7384"/>
    <w:rsid w:val="000D75AD"/>
    <w:rsid w:val="000D7E44"/>
    <w:rsid w:val="000E0E91"/>
    <w:rsid w:val="000E31E9"/>
    <w:rsid w:val="000E51C5"/>
    <w:rsid w:val="000E5294"/>
    <w:rsid w:val="000E731A"/>
    <w:rsid w:val="000E738F"/>
    <w:rsid w:val="000E7970"/>
    <w:rsid w:val="000E7FCA"/>
    <w:rsid w:val="000F130B"/>
    <w:rsid w:val="000F1850"/>
    <w:rsid w:val="000F20E7"/>
    <w:rsid w:val="000F24E7"/>
    <w:rsid w:val="000F25F8"/>
    <w:rsid w:val="000F4698"/>
    <w:rsid w:val="000F47B0"/>
    <w:rsid w:val="000F6758"/>
    <w:rsid w:val="00100B40"/>
    <w:rsid w:val="00100D47"/>
    <w:rsid w:val="001011A4"/>
    <w:rsid w:val="00101842"/>
    <w:rsid w:val="00101AB0"/>
    <w:rsid w:val="001035BD"/>
    <w:rsid w:val="00103AB7"/>
    <w:rsid w:val="0010541B"/>
    <w:rsid w:val="00110AAE"/>
    <w:rsid w:val="0011252C"/>
    <w:rsid w:val="00112881"/>
    <w:rsid w:val="001137B3"/>
    <w:rsid w:val="00114BAD"/>
    <w:rsid w:val="00114E55"/>
    <w:rsid w:val="001156B7"/>
    <w:rsid w:val="001169A2"/>
    <w:rsid w:val="0011709C"/>
    <w:rsid w:val="0011784E"/>
    <w:rsid w:val="0012027B"/>
    <w:rsid w:val="0012028E"/>
    <w:rsid w:val="00120E2D"/>
    <w:rsid w:val="00121622"/>
    <w:rsid w:val="00122890"/>
    <w:rsid w:val="00123744"/>
    <w:rsid w:val="00124CBB"/>
    <w:rsid w:val="00124CE2"/>
    <w:rsid w:val="00124FD3"/>
    <w:rsid w:val="0012745E"/>
    <w:rsid w:val="001276A9"/>
    <w:rsid w:val="00127ADF"/>
    <w:rsid w:val="00127CC0"/>
    <w:rsid w:val="00127D14"/>
    <w:rsid w:val="00130466"/>
    <w:rsid w:val="001308F7"/>
    <w:rsid w:val="001329D9"/>
    <w:rsid w:val="0013426B"/>
    <w:rsid w:val="001351A6"/>
    <w:rsid w:val="00136C73"/>
    <w:rsid w:val="00136E1D"/>
    <w:rsid w:val="00141939"/>
    <w:rsid w:val="001424E8"/>
    <w:rsid w:val="001425E4"/>
    <w:rsid w:val="001427A7"/>
    <w:rsid w:val="001444A8"/>
    <w:rsid w:val="00144DCC"/>
    <w:rsid w:val="0014511B"/>
    <w:rsid w:val="001464AD"/>
    <w:rsid w:val="00146998"/>
    <w:rsid w:val="00146E6E"/>
    <w:rsid w:val="00151553"/>
    <w:rsid w:val="00152D08"/>
    <w:rsid w:val="00153D8C"/>
    <w:rsid w:val="001543FA"/>
    <w:rsid w:val="00154432"/>
    <w:rsid w:val="00155878"/>
    <w:rsid w:val="0015588B"/>
    <w:rsid w:val="00160EED"/>
    <w:rsid w:val="00162C27"/>
    <w:rsid w:val="00162E28"/>
    <w:rsid w:val="00163A1D"/>
    <w:rsid w:val="00163A38"/>
    <w:rsid w:val="00163EA4"/>
    <w:rsid w:val="00164115"/>
    <w:rsid w:val="00164E76"/>
    <w:rsid w:val="00166005"/>
    <w:rsid w:val="001663CB"/>
    <w:rsid w:val="0016668A"/>
    <w:rsid w:val="00166692"/>
    <w:rsid w:val="001667CA"/>
    <w:rsid w:val="00167959"/>
    <w:rsid w:val="001700A0"/>
    <w:rsid w:val="0017040B"/>
    <w:rsid w:val="001705C0"/>
    <w:rsid w:val="00171CAF"/>
    <w:rsid w:val="00171F6E"/>
    <w:rsid w:val="001725E9"/>
    <w:rsid w:val="00172A27"/>
    <w:rsid w:val="00173359"/>
    <w:rsid w:val="00173439"/>
    <w:rsid w:val="00173C48"/>
    <w:rsid w:val="00174811"/>
    <w:rsid w:val="0017518C"/>
    <w:rsid w:val="00175228"/>
    <w:rsid w:val="00175415"/>
    <w:rsid w:val="001756B6"/>
    <w:rsid w:val="001758D4"/>
    <w:rsid w:val="001768F6"/>
    <w:rsid w:val="001801CB"/>
    <w:rsid w:val="00180328"/>
    <w:rsid w:val="001817CB"/>
    <w:rsid w:val="00182211"/>
    <w:rsid w:val="001834E1"/>
    <w:rsid w:val="00183748"/>
    <w:rsid w:val="001844FC"/>
    <w:rsid w:val="0018511D"/>
    <w:rsid w:val="00186DAC"/>
    <w:rsid w:val="00187595"/>
    <w:rsid w:val="001900CE"/>
    <w:rsid w:val="00191885"/>
    <w:rsid w:val="001920A8"/>
    <w:rsid w:val="00193FAC"/>
    <w:rsid w:val="0019426B"/>
    <w:rsid w:val="001943D1"/>
    <w:rsid w:val="0019507C"/>
    <w:rsid w:val="001975EB"/>
    <w:rsid w:val="00197C14"/>
    <w:rsid w:val="001A07B1"/>
    <w:rsid w:val="001A11BE"/>
    <w:rsid w:val="001A1D50"/>
    <w:rsid w:val="001A20B9"/>
    <w:rsid w:val="001A37B3"/>
    <w:rsid w:val="001A50CF"/>
    <w:rsid w:val="001A5180"/>
    <w:rsid w:val="001A6598"/>
    <w:rsid w:val="001B06F8"/>
    <w:rsid w:val="001B070B"/>
    <w:rsid w:val="001B1D9F"/>
    <w:rsid w:val="001B236B"/>
    <w:rsid w:val="001B2EDC"/>
    <w:rsid w:val="001B318C"/>
    <w:rsid w:val="001B4F12"/>
    <w:rsid w:val="001B79F3"/>
    <w:rsid w:val="001C06C6"/>
    <w:rsid w:val="001C1E52"/>
    <w:rsid w:val="001C222D"/>
    <w:rsid w:val="001C2368"/>
    <w:rsid w:val="001C24B9"/>
    <w:rsid w:val="001C33EC"/>
    <w:rsid w:val="001C60CA"/>
    <w:rsid w:val="001C6B22"/>
    <w:rsid w:val="001C6C0D"/>
    <w:rsid w:val="001C7129"/>
    <w:rsid w:val="001C73EB"/>
    <w:rsid w:val="001D0622"/>
    <w:rsid w:val="001D09CC"/>
    <w:rsid w:val="001D2301"/>
    <w:rsid w:val="001D32AE"/>
    <w:rsid w:val="001D3493"/>
    <w:rsid w:val="001D47FA"/>
    <w:rsid w:val="001D6A47"/>
    <w:rsid w:val="001D776C"/>
    <w:rsid w:val="001E07A3"/>
    <w:rsid w:val="001E155B"/>
    <w:rsid w:val="001E459E"/>
    <w:rsid w:val="001E462D"/>
    <w:rsid w:val="001E595B"/>
    <w:rsid w:val="001E5F33"/>
    <w:rsid w:val="001E644E"/>
    <w:rsid w:val="001E6887"/>
    <w:rsid w:val="001E6F3B"/>
    <w:rsid w:val="001E7529"/>
    <w:rsid w:val="001F011A"/>
    <w:rsid w:val="001F0869"/>
    <w:rsid w:val="001F0C83"/>
    <w:rsid w:val="001F18FE"/>
    <w:rsid w:val="001F1B77"/>
    <w:rsid w:val="001F1F27"/>
    <w:rsid w:val="001F2431"/>
    <w:rsid w:val="001F2F43"/>
    <w:rsid w:val="001F390A"/>
    <w:rsid w:val="001F3E5D"/>
    <w:rsid w:val="001F3FC3"/>
    <w:rsid w:val="001F4584"/>
    <w:rsid w:val="001F4D28"/>
    <w:rsid w:val="001F60A5"/>
    <w:rsid w:val="001F6BAD"/>
    <w:rsid w:val="001F75CF"/>
    <w:rsid w:val="00202B98"/>
    <w:rsid w:val="0020393E"/>
    <w:rsid w:val="002043E0"/>
    <w:rsid w:val="00207DAC"/>
    <w:rsid w:val="002101C6"/>
    <w:rsid w:val="002117B8"/>
    <w:rsid w:val="002129A0"/>
    <w:rsid w:val="00212FA0"/>
    <w:rsid w:val="00213871"/>
    <w:rsid w:val="002138F9"/>
    <w:rsid w:val="00213986"/>
    <w:rsid w:val="00213DBE"/>
    <w:rsid w:val="00214284"/>
    <w:rsid w:val="00215059"/>
    <w:rsid w:val="00217545"/>
    <w:rsid w:val="00217C1A"/>
    <w:rsid w:val="00217C34"/>
    <w:rsid w:val="00220450"/>
    <w:rsid w:val="00222F46"/>
    <w:rsid w:val="002243CF"/>
    <w:rsid w:val="002269B6"/>
    <w:rsid w:val="00226E8C"/>
    <w:rsid w:val="00227C12"/>
    <w:rsid w:val="00230357"/>
    <w:rsid w:val="00230643"/>
    <w:rsid w:val="002330E8"/>
    <w:rsid w:val="00233662"/>
    <w:rsid w:val="00236363"/>
    <w:rsid w:val="0023636F"/>
    <w:rsid w:val="002367E5"/>
    <w:rsid w:val="00240EAC"/>
    <w:rsid w:val="00242B15"/>
    <w:rsid w:val="00242F34"/>
    <w:rsid w:val="00243249"/>
    <w:rsid w:val="00243B26"/>
    <w:rsid w:val="00244EE8"/>
    <w:rsid w:val="002478CF"/>
    <w:rsid w:val="00250535"/>
    <w:rsid w:val="002506B8"/>
    <w:rsid w:val="00250D34"/>
    <w:rsid w:val="00253CFD"/>
    <w:rsid w:val="0025703E"/>
    <w:rsid w:val="00261A6D"/>
    <w:rsid w:val="00262262"/>
    <w:rsid w:val="00262E74"/>
    <w:rsid w:val="002642EA"/>
    <w:rsid w:val="002643B9"/>
    <w:rsid w:val="002648C5"/>
    <w:rsid w:val="002654E7"/>
    <w:rsid w:val="002657EE"/>
    <w:rsid w:val="00265C99"/>
    <w:rsid w:val="0026607F"/>
    <w:rsid w:val="00266C6F"/>
    <w:rsid w:val="00267555"/>
    <w:rsid w:val="00270861"/>
    <w:rsid w:val="00270E11"/>
    <w:rsid w:val="00271B11"/>
    <w:rsid w:val="0027387C"/>
    <w:rsid w:val="002739C3"/>
    <w:rsid w:val="002750C2"/>
    <w:rsid w:val="0027514A"/>
    <w:rsid w:val="002753CF"/>
    <w:rsid w:val="002764F1"/>
    <w:rsid w:val="00276BF2"/>
    <w:rsid w:val="00276E9C"/>
    <w:rsid w:val="0028104F"/>
    <w:rsid w:val="0028143B"/>
    <w:rsid w:val="00281F40"/>
    <w:rsid w:val="00282B17"/>
    <w:rsid w:val="0028366D"/>
    <w:rsid w:val="00283EE8"/>
    <w:rsid w:val="00284623"/>
    <w:rsid w:val="002875E7"/>
    <w:rsid w:val="00290A07"/>
    <w:rsid w:val="00290B77"/>
    <w:rsid w:val="00291423"/>
    <w:rsid w:val="00292322"/>
    <w:rsid w:val="00293031"/>
    <w:rsid w:val="0029315F"/>
    <w:rsid w:val="0029346E"/>
    <w:rsid w:val="00293F50"/>
    <w:rsid w:val="0029643A"/>
    <w:rsid w:val="002969D0"/>
    <w:rsid w:val="0029721A"/>
    <w:rsid w:val="002A090D"/>
    <w:rsid w:val="002A4022"/>
    <w:rsid w:val="002A496B"/>
    <w:rsid w:val="002A4C4B"/>
    <w:rsid w:val="002A59ED"/>
    <w:rsid w:val="002A63BD"/>
    <w:rsid w:val="002A6463"/>
    <w:rsid w:val="002A7B60"/>
    <w:rsid w:val="002A7DF0"/>
    <w:rsid w:val="002B00EC"/>
    <w:rsid w:val="002B0254"/>
    <w:rsid w:val="002B0387"/>
    <w:rsid w:val="002B1C88"/>
    <w:rsid w:val="002B20F8"/>
    <w:rsid w:val="002B29D6"/>
    <w:rsid w:val="002B2B65"/>
    <w:rsid w:val="002B5022"/>
    <w:rsid w:val="002B56B2"/>
    <w:rsid w:val="002B5B9C"/>
    <w:rsid w:val="002B6810"/>
    <w:rsid w:val="002C0C85"/>
    <w:rsid w:val="002C2CD5"/>
    <w:rsid w:val="002C6D11"/>
    <w:rsid w:val="002C7477"/>
    <w:rsid w:val="002C7861"/>
    <w:rsid w:val="002D060B"/>
    <w:rsid w:val="002D095D"/>
    <w:rsid w:val="002D1BEB"/>
    <w:rsid w:val="002D3096"/>
    <w:rsid w:val="002D330F"/>
    <w:rsid w:val="002D3F24"/>
    <w:rsid w:val="002D479E"/>
    <w:rsid w:val="002D495B"/>
    <w:rsid w:val="002D55C9"/>
    <w:rsid w:val="002D67B5"/>
    <w:rsid w:val="002D68C8"/>
    <w:rsid w:val="002D7567"/>
    <w:rsid w:val="002D7A07"/>
    <w:rsid w:val="002E019F"/>
    <w:rsid w:val="002E03E2"/>
    <w:rsid w:val="002E13EF"/>
    <w:rsid w:val="002E2006"/>
    <w:rsid w:val="002E2377"/>
    <w:rsid w:val="002E674C"/>
    <w:rsid w:val="002E6A32"/>
    <w:rsid w:val="002E703E"/>
    <w:rsid w:val="002E7D88"/>
    <w:rsid w:val="002F00D4"/>
    <w:rsid w:val="002F1DDE"/>
    <w:rsid w:val="002F27F7"/>
    <w:rsid w:val="002F29F7"/>
    <w:rsid w:val="002F56B2"/>
    <w:rsid w:val="002F7D5B"/>
    <w:rsid w:val="002F7DF6"/>
    <w:rsid w:val="003001DD"/>
    <w:rsid w:val="00300B12"/>
    <w:rsid w:val="003011B0"/>
    <w:rsid w:val="0030225E"/>
    <w:rsid w:val="00303063"/>
    <w:rsid w:val="00304E6A"/>
    <w:rsid w:val="00305E51"/>
    <w:rsid w:val="00306982"/>
    <w:rsid w:val="00306D54"/>
    <w:rsid w:val="00307E58"/>
    <w:rsid w:val="0031014E"/>
    <w:rsid w:val="003104BD"/>
    <w:rsid w:val="003117F2"/>
    <w:rsid w:val="00313765"/>
    <w:rsid w:val="003141E4"/>
    <w:rsid w:val="00314FBC"/>
    <w:rsid w:val="00314FC0"/>
    <w:rsid w:val="003153B5"/>
    <w:rsid w:val="00316DDA"/>
    <w:rsid w:val="0031721B"/>
    <w:rsid w:val="003202DA"/>
    <w:rsid w:val="00320525"/>
    <w:rsid w:val="00320877"/>
    <w:rsid w:val="003220B9"/>
    <w:rsid w:val="00322238"/>
    <w:rsid w:val="00323B0A"/>
    <w:rsid w:val="00323B87"/>
    <w:rsid w:val="00324012"/>
    <w:rsid w:val="00324896"/>
    <w:rsid w:val="00325511"/>
    <w:rsid w:val="00325525"/>
    <w:rsid w:val="003256BC"/>
    <w:rsid w:val="00330817"/>
    <w:rsid w:val="003318E7"/>
    <w:rsid w:val="00331C82"/>
    <w:rsid w:val="00331D0A"/>
    <w:rsid w:val="003321BE"/>
    <w:rsid w:val="003329BB"/>
    <w:rsid w:val="00332BDE"/>
    <w:rsid w:val="00334057"/>
    <w:rsid w:val="003372E2"/>
    <w:rsid w:val="00340815"/>
    <w:rsid w:val="003408BC"/>
    <w:rsid w:val="003411B0"/>
    <w:rsid w:val="003418D9"/>
    <w:rsid w:val="00341AA7"/>
    <w:rsid w:val="0034374B"/>
    <w:rsid w:val="003443A1"/>
    <w:rsid w:val="00344CEA"/>
    <w:rsid w:val="0034595E"/>
    <w:rsid w:val="0034662B"/>
    <w:rsid w:val="0034705D"/>
    <w:rsid w:val="0035012F"/>
    <w:rsid w:val="003501EC"/>
    <w:rsid w:val="00350525"/>
    <w:rsid w:val="003505EB"/>
    <w:rsid w:val="00350620"/>
    <w:rsid w:val="003520C6"/>
    <w:rsid w:val="00352EA0"/>
    <w:rsid w:val="0035588E"/>
    <w:rsid w:val="00355903"/>
    <w:rsid w:val="00355ECF"/>
    <w:rsid w:val="00356082"/>
    <w:rsid w:val="0035682E"/>
    <w:rsid w:val="00356BFB"/>
    <w:rsid w:val="003578D8"/>
    <w:rsid w:val="00357EAD"/>
    <w:rsid w:val="00357F33"/>
    <w:rsid w:val="00360F78"/>
    <w:rsid w:val="003611CA"/>
    <w:rsid w:val="00361B24"/>
    <w:rsid w:val="0036349C"/>
    <w:rsid w:val="00364D76"/>
    <w:rsid w:val="00365C9B"/>
    <w:rsid w:val="003660E5"/>
    <w:rsid w:val="003668CB"/>
    <w:rsid w:val="00366900"/>
    <w:rsid w:val="00366C4F"/>
    <w:rsid w:val="00367B7C"/>
    <w:rsid w:val="00370BB5"/>
    <w:rsid w:val="00371762"/>
    <w:rsid w:val="003752FC"/>
    <w:rsid w:val="00376215"/>
    <w:rsid w:val="00380E3D"/>
    <w:rsid w:val="00381065"/>
    <w:rsid w:val="00381FB9"/>
    <w:rsid w:val="00382B80"/>
    <w:rsid w:val="00382F2B"/>
    <w:rsid w:val="00382FD3"/>
    <w:rsid w:val="00384462"/>
    <w:rsid w:val="003853DD"/>
    <w:rsid w:val="00387CD9"/>
    <w:rsid w:val="003903EF"/>
    <w:rsid w:val="00390FF7"/>
    <w:rsid w:val="003929D3"/>
    <w:rsid w:val="00393071"/>
    <w:rsid w:val="00393A90"/>
    <w:rsid w:val="00394A71"/>
    <w:rsid w:val="00394EF5"/>
    <w:rsid w:val="0039647F"/>
    <w:rsid w:val="003A0AE0"/>
    <w:rsid w:val="003A1E3B"/>
    <w:rsid w:val="003A66EA"/>
    <w:rsid w:val="003A70C9"/>
    <w:rsid w:val="003A712D"/>
    <w:rsid w:val="003B0A02"/>
    <w:rsid w:val="003B0A9D"/>
    <w:rsid w:val="003B0B21"/>
    <w:rsid w:val="003B3C43"/>
    <w:rsid w:val="003B4290"/>
    <w:rsid w:val="003B5820"/>
    <w:rsid w:val="003B5DB9"/>
    <w:rsid w:val="003B6D0E"/>
    <w:rsid w:val="003B79CD"/>
    <w:rsid w:val="003C094D"/>
    <w:rsid w:val="003C102C"/>
    <w:rsid w:val="003C2390"/>
    <w:rsid w:val="003C31CB"/>
    <w:rsid w:val="003C51FE"/>
    <w:rsid w:val="003C5C9E"/>
    <w:rsid w:val="003C5E02"/>
    <w:rsid w:val="003C62AC"/>
    <w:rsid w:val="003D3154"/>
    <w:rsid w:val="003D3775"/>
    <w:rsid w:val="003D4481"/>
    <w:rsid w:val="003D4ECE"/>
    <w:rsid w:val="003D54F2"/>
    <w:rsid w:val="003D5790"/>
    <w:rsid w:val="003D6AB4"/>
    <w:rsid w:val="003D7C4B"/>
    <w:rsid w:val="003E109C"/>
    <w:rsid w:val="003E16BB"/>
    <w:rsid w:val="003E1B05"/>
    <w:rsid w:val="003E1B6F"/>
    <w:rsid w:val="003E336C"/>
    <w:rsid w:val="003E3799"/>
    <w:rsid w:val="003E3A0D"/>
    <w:rsid w:val="003E4E84"/>
    <w:rsid w:val="003E546B"/>
    <w:rsid w:val="003F14EB"/>
    <w:rsid w:val="003F311D"/>
    <w:rsid w:val="003F48A8"/>
    <w:rsid w:val="003F651C"/>
    <w:rsid w:val="0040034E"/>
    <w:rsid w:val="0040064F"/>
    <w:rsid w:val="00401C0C"/>
    <w:rsid w:val="004025D2"/>
    <w:rsid w:val="004041AD"/>
    <w:rsid w:val="004044B6"/>
    <w:rsid w:val="00405DAF"/>
    <w:rsid w:val="00407423"/>
    <w:rsid w:val="0041052B"/>
    <w:rsid w:val="00410F7E"/>
    <w:rsid w:val="0041180F"/>
    <w:rsid w:val="00411E16"/>
    <w:rsid w:val="0041300D"/>
    <w:rsid w:val="0041358F"/>
    <w:rsid w:val="00414062"/>
    <w:rsid w:val="00414416"/>
    <w:rsid w:val="00414DCF"/>
    <w:rsid w:val="00415C12"/>
    <w:rsid w:val="00416B53"/>
    <w:rsid w:val="00417B11"/>
    <w:rsid w:val="00420D4C"/>
    <w:rsid w:val="00420FCA"/>
    <w:rsid w:val="00421312"/>
    <w:rsid w:val="004213A8"/>
    <w:rsid w:val="00421900"/>
    <w:rsid w:val="00422786"/>
    <w:rsid w:val="00422DAE"/>
    <w:rsid w:val="004230C3"/>
    <w:rsid w:val="004237E1"/>
    <w:rsid w:val="004249E9"/>
    <w:rsid w:val="00425D08"/>
    <w:rsid w:val="0042797F"/>
    <w:rsid w:val="004308B0"/>
    <w:rsid w:val="00431862"/>
    <w:rsid w:val="00432C0A"/>
    <w:rsid w:val="00432D04"/>
    <w:rsid w:val="00434C40"/>
    <w:rsid w:val="0043508A"/>
    <w:rsid w:val="004358A6"/>
    <w:rsid w:val="00436066"/>
    <w:rsid w:val="0043614B"/>
    <w:rsid w:val="00436198"/>
    <w:rsid w:val="00437AE5"/>
    <w:rsid w:val="004400B8"/>
    <w:rsid w:val="004408B7"/>
    <w:rsid w:val="00440DFB"/>
    <w:rsid w:val="00441DA6"/>
    <w:rsid w:val="00442288"/>
    <w:rsid w:val="004427BA"/>
    <w:rsid w:val="0044380F"/>
    <w:rsid w:val="00443B08"/>
    <w:rsid w:val="00444093"/>
    <w:rsid w:val="004448AD"/>
    <w:rsid w:val="004466EE"/>
    <w:rsid w:val="00451377"/>
    <w:rsid w:val="004521E2"/>
    <w:rsid w:val="00453414"/>
    <w:rsid w:val="00453A8B"/>
    <w:rsid w:val="00453D84"/>
    <w:rsid w:val="00454CCF"/>
    <w:rsid w:val="0045613B"/>
    <w:rsid w:val="004564FF"/>
    <w:rsid w:val="004569FE"/>
    <w:rsid w:val="004577F4"/>
    <w:rsid w:val="00457CAD"/>
    <w:rsid w:val="00461EAE"/>
    <w:rsid w:val="00462D7C"/>
    <w:rsid w:val="00463157"/>
    <w:rsid w:val="004642C0"/>
    <w:rsid w:val="0046564C"/>
    <w:rsid w:val="00465A80"/>
    <w:rsid w:val="004677DC"/>
    <w:rsid w:val="00471772"/>
    <w:rsid w:val="00472E31"/>
    <w:rsid w:val="00472FB7"/>
    <w:rsid w:val="00474A1F"/>
    <w:rsid w:val="004757DB"/>
    <w:rsid w:val="00476B70"/>
    <w:rsid w:val="00476F71"/>
    <w:rsid w:val="00481829"/>
    <w:rsid w:val="00483D49"/>
    <w:rsid w:val="00483D9B"/>
    <w:rsid w:val="00484256"/>
    <w:rsid w:val="0048454D"/>
    <w:rsid w:val="00484B68"/>
    <w:rsid w:val="00484EA7"/>
    <w:rsid w:val="0048552D"/>
    <w:rsid w:val="00485D50"/>
    <w:rsid w:val="0048623D"/>
    <w:rsid w:val="00486C5A"/>
    <w:rsid w:val="00487A49"/>
    <w:rsid w:val="00487D50"/>
    <w:rsid w:val="004901C3"/>
    <w:rsid w:val="0049020A"/>
    <w:rsid w:val="0049036B"/>
    <w:rsid w:val="004903A5"/>
    <w:rsid w:val="00490E06"/>
    <w:rsid w:val="004918FC"/>
    <w:rsid w:val="004938C6"/>
    <w:rsid w:val="00495551"/>
    <w:rsid w:val="004966FF"/>
    <w:rsid w:val="00496FBE"/>
    <w:rsid w:val="004978BF"/>
    <w:rsid w:val="004A0538"/>
    <w:rsid w:val="004A45AA"/>
    <w:rsid w:val="004A466A"/>
    <w:rsid w:val="004A5E78"/>
    <w:rsid w:val="004A7DC5"/>
    <w:rsid w:val="004B11CA"/>
    <w:rsid w:val="004B1DEC"/>
    <w:rsid w:val="004B2608"/>
    <w:rsid w:val="004B31D4"/>
    <w:rsid w:val="004B34D8"/>
    <w:rsid w:val="004B3C06"/>
    <w:rsid w:val="004B4249"/>
    <w:rsid w:val="004B6060"/>
    <w:rsid w:val="004B78AD"/>
    <w:rsid w:val="004C2057"/>
    <w:rsid w:val="004C6D52"/>
    <w:rsid w:val="004C7100"/>
    <w:rsid w:val="004C7520"/>
    <w:rsid w:val="004C7D7B"/>
    <w:rsid w:val="004D062D"/>
    <w:rsid w:val="004D1A6E"/>
    <w:rsid w:val="004D525E"/>
    <w:rsid w:val="004D7702"/>
    <w:rsid w:val="004D7BC3"/>
    <w:rsid w:val="004E23DB"/>
    <w:rsid w:val="004E37BF"/>
    <w:rsid w:val="004E3CE1"/>
    <w:rsid w:val="004E43A0"/>
    <w:rsid w:val="004E4428"/>
    <w:rsid w:val="004E44FB"/>
    <w:rsid w:val="004E559D"/>
    <w:rsid w:val="004E5E44"/>
    <w:rsid w:val="004E5FAA"/>
    <w:rsid w:val="004E61F6"/>
    <w:rsid w:val="004E79F8"/>
    <w:rsid w:val="004E7CD3"/>
    <w:rsid w:val="004F04DD"/>
    <w:rsid w:val="004F18B1"/>
    <w:rsid w:val="004F1D3D"/>
    <w:rsid w:val="004F1E15"/>
    <w:rsid w:val="004F2830"/>
    <w:rsid w:val="004F385D"/>
    <w:rsid w:val="004F3B17"/>
    <w:rsid w:val="004F3B41"/>
    <w:rsid w:val="004F3CF1"/>
    <w:rsid w:val="004F59BD"/>
    <w:rsid w:val="004F6419"/>
    <w:rsid w:val="004F650E"/>
    <w:rsid w:val="004F674D"/>
    <w:rsid w:val="004F73CA"/>
    <w:rsid w:val="00500621"/>
    <w:rsid w:val="0050177F"/>
    <w:rsid w:val="00502D41"/>
    <w:rsid w:val="00504077"/>
    <w:rsid w:val="0050422A"/>
    <w:rsid w:val="00505768"/>
    <w:rsid w:val="00505C93"/>
    <w:rsid w:val="00506817"/>
    <w:rsid w:val="0050778D"/>
    <w:rsid w:val="00507D6C"/>
    <w:rsid w:val="0051103F"/>
    <w:rsid w:val="00511B2B"/>
    <w:rsid w:val="00511D40"/>
    <w:rsid w:val="0051282C"/>
    <w:rsid w:val="00515384"/>
    <w:rsid w:val="00515645"/>
    <w:rsid w:val="0051591D"/>
    <w:rsid w:val="00515CE1"/>
    <w:rsid w:val="00517ED7"/>
    <w:rsid w:val="00517EF2"/>
    <w:rsid w:val="0052018C"/>
    <w:rsid w:val="005202DC"/>
    <w:rsid w:val="0052169C"/>
    <w:rsid w:val="005228EC"/>
    <w:rsid w:val="00523144"/>
    <w:rsid w:val="005244BC"/>
    <w:rsid w:val="00524E78"/>
    <w:rsid w:val="0052688D"/>
    <w:rsid w:val="00526C95"/>
    <w:rsid w:val="00527536"/>
    <w:rsid w:val="00527839"/>
    <w:rsid w:val="005306B6"/>
    <w:rsid w:val="005320ED"/>
    <w:rsid w:val="005334C6"/>
    <w:rsid w:val="00535DEC"/>
    <w:rsid w:val="00536EA2"/>
    <w:rsid w:val="00537265"/>
    <w:rsid w:val="00537502"/>
    <w:rsid w:val="00540514"/>
    <w:rsid w:val="0054195E"/>
    <w:rsid w:val="00541A90"/>
    <w:rsid w:val="00544651"/>
    <w:rsid w:val="00546514"/>
    <w:rsid w:val="00546935"/>
    <w:rsid w:val="00546D69"/>
    <w:rsid w:val="00547B65"/>
    <w:rsid w:val="00550709"/>
    <w:rsid w:val="00553392"/>
    <w:rsid w:val="00553E5D"/>
    <w:rsid w:val="00554177"/>
    <w:rsid w:val="00554523"/>
    <w:rsid w:val="00554BB9"/>
    <w:rsid w:val="005552CE"/>
    <w:rsid w:val="00555F4C"/>
    <w:rsid w:val="00556B1D"/>
    <w:rsid w:val="00557723"/>
    <w:rsid w:val="005612E3"/>
    <w:rsid w:val="00561F92"/>
    <w:rsid w:val="00562241"/>
    <w:rsid w:val="00562B20"/>
    <w:rsid w:val="00563194"/>
    <w:rsid w:val="0056363F"/>
    <w:rsid w:val="005724D9"/>
    <w:rsid w:val="00573381"/>
    <w:rsid w:val="00573964"/>
    <w:rsid w:val="005739B4"/>
    <w:rsid w:val="00573C4A"/>
    <w:rsid w:val="0057433F"/>
    <w:rsid w:val="00574A7E"/>
    <w:rsid w:val="005760B1"/>
    <w:rsid w:val="00576970"/>
    <w:rsid w:val="00577F33"/>
    <w:rsid w:val="0058008C"/>
    <w:rsid w:val="005801B0"/>
    <w:rsid w:val="00580916"/>
    <w:rsid w:val="0058153E"/>
    <w:rsid w:val="00581607"/>
    <w:rsid w:val="00581785"/>
    <w:rsid w:val="00581C38"/>
    <w:rsid w:val="005829AA"/>
    <w:rsid w:val="00584104"/>
    <w:rsid w:val="005841BA"/>
    <w:rsid w:val="005844C3"/>
    <w:rsid w:val="005859E7"/>
    <w:rsid w:val="00586766"/>
    <w:rsid w:val="00590A69"/>
    <w:rsid w:val="00590D38"/>
    <w:rsid w:val="005911B0"/>
    <w:rsid w:val="005917E6"/>
    <w:rsid w:val="00592256"/>
    <w:rsid w:val="00594737"/>
    <w:rsid w:val="005960CB"/>
    <w:rsid w:val="0059626C"/>
    <w:rsid w:val="0059652E"/>
    <w:rsid w:val="005969C4"/>
    <w:rsid w:val="00597344"/>
    <w:rsid w:val="00597409"/>
    <w:rsid w:val="00597F28"/>
    <w:rsid w:val="005A1343"/>
    <w:rsid w:val="005A1812"/>
    <w:rsid w:val="005A29A3"/>
    <w:rsid w:val="005A3177"/>
    <w:rsid w:val="005A3ECC"/>
    <w:rsid w:val="005A3FED"/>
    <w:rsid w:val="005A6B45"/>
    <w:rsid w:val="005A6DC4"/>
    <w:rsid w:val="005A7203"/>
    <w:rsid w:val="005B05B6"/>
    <w:rsid w:val="005B08B0"/>
    <w:rsid w:val="005B0BA2"/>
    <w:rsid w:val="005B0CE0"/>
    <w:rsid w:val="005B1ECF"/>
    <w:rsid w:val="005B2168"/>
    <w:rsid w:val="005B40D0"/>
    <w:rsid w:val="005B5312"/>
    <w:rsid w:val="005B58E1"/>
    <w:rsid w:val="005B6099"/>
    <w:rsid w:val="005B6430"/>
    <w:rsid w:val="005B6EBD"/>
    <w:rsid w:val="005C0390"/>
    <w:rsid w:val="005C0511"/>
    <w:rsid w:val="005C06D7"/>
    <w:rsid w:val="005C1B91"/>
    <w:rsid w:val="005C39AD"/>
    <w:rsid w:val="005C4165"/>
    <w:rsid w:val="005C4572"/>
    <w:rsid w:val="005C4BCC"/>
    <w:rsid w:val="005C5A41"/>
    <w:rsid w:val="005C643B"/>
    <w:rsid w:val="005C7DE3"/>
    <w:rsid w:val="005D0789"/>
    <w:rsid w:val="005D1003"/>
    <w:rsid w:val="005D21E0"/>
    <w:rsid w:val="005D23A2"/>
    <w:rsid w:val="005D296D"/>
    <w:rsid w:val="005D2EDB"/>
    <w:rsid w:val="005D3858"/>
    <w:rsid w:val="005D3E7A"/>
    <w:rsid w:val="005D45DF"/>
    <w:rsid w:val="005D7275"/>
    <w:rsid w:val="005E11F5"/>
    <w:rsid w:val="005E18EC"/>
    <w:rsid w:val="005E29B1"/>
    <w:rsid w:val="005E29C5"/>
    <w:rsid w:val="005E2C6B"/>
    <w:rsid w:val="005E2E74"/>
    <w:rsid w:val="005E4C11"/>
    <w:rsid w:val="005E524C"/>
    <w:rsid w:val="005F0FF7"/>
    <w:rsid w:val="005F1D31"/>
    <w:rsid w:val="005F1E53"/>
    <w:rsid w:val="005F2550"/>
    <w:rsid w:val="005F2A3A"/>
    <w:rsid w:val="005F3A4B"/>
    <w:rsid w:val="005F60A4"/>
    <w:rsid w:val="005F6F66"/>
    <w:rsid w:val="005F712C"/>
    <w:rsid w:val="00600CC8"/>
    <w:rsid w:val="00601558"/>
    <w:rsid w:val="006025E3"/>
    <w:rsid w:val="0060295D"/>
    <w:rsid w:val="0060332E"/>
    <w:rsid w:val="00603DFA"/>
    <w:rsid w:val="00604398"/>
    <w:rsid w:val="00604661"/>
    <w:rsid w:val="006049D0"/>
    <w:rsid w:val="00604C01"/>
    <w:rsid w:val="00604CB4"/>
    <w:rsid w:val="006053E5"/>
    <w:rsid w:val="0060772B"/>
    <w:rsid w:val="00613356"/>
    <w:rsid w:val="00613FE6"/>
    <w:rsid w:val="00614639"/>
    <w:rsid w:val="006175D5"/>
    <w:rsid w:val="00617C32"/>
    <w:rsid w:val="00617F20"/>
    <w:rsid w:val="00622B45"/>
    <w:rsid w:val="0062402E"/>
    <w:rsid w:val="006244DB"/>
    <w:rsid w:val="00624E85"/>
    <w:rsid w:val="0062520C"/>
    <w:rsid w:val="00626928"/>
    <w:rsid w:val="0063021B"/>
    <w:rsid w:val="00630967"/>
    <w:rsid w:val="00630E23"/>
    <w:rsid w:val="00632250"/>
    <w:rsid w:val="00632692"/>
    <w:rsid w:val="00632762"/>
    <w:rsid w:val="00632F91"/>
    <w:rsid w:val="00633BEE"/>
    <w:rsid w:val="006406F7"/>
    <w:rsid w:val="00642662"/>
    <w:rsid w:val="00642B6D"/>
    <w:rsid w:val="006443AD"/>
    <w:rsid w:val="006443BA"/>
    <w:rsid w:val="0064536F"/>
    <w:rsid w:val="0064683C"/>
    <w:rsid w:val="00646A1D"/>
    <w:rsid w:val="00647073"/>
    <w:rsid w:val="00651E7C"/>
    <w:rsid w:val="006529E5"/>
    <w:rsid w:val="00652D02"/>
    <w:rsid w:val="00653355"/>
    <w:rsid w:val="0065349B"/>
    <w:rsid w:val="00653687"/>
    <w:rsid w:val="00654CE8"/>
    <w:rsid w:val="00660B4A"/>
    <w:rsid w:val="006610FB"/>
    <w:rsid w:val="006613B5"/>
    <w:rsid w:val="00661A75"/>
    <w:rsid w:val="00662D87"/>
    <w:rsid w:val="0067160E"/>
    <w:rsid w:val="00672976"/>
    <w:rsid w:val="00674814"/>
    <w:rsid w:val="00676393"/>
    <w:rsid w:val="006775E2"/>
    <w:rsid w:val="00677FDD"/>
    <w:rsid w:val="006812DD"/>
    <w:rsid w:val="00682072"/>
    <w:rsid w:val="00684A42"/>
    <w:rsid w:val="006854EF"/>
    <w:rsid w:val="0068673E"/>
    <w:rsid w:val="00687514"/>
    <w:rsid w:val="00687904"/>
    <w:rsid w:val="0069094C"/>
    <w:rsid w:val="0069149C"/>
    <w:rsid w:val="006949AF"/>
    <w:rsid w:val="00694E7B"/>
    <w:rsid w:val="00694F27"/>
    <w:rsid w:val="00695D04"/>
    <w:rsid w:val="00696968"/>
    <w:rsid w:val="006A0937"/>
    <w:rsid w:val="006A2453"/>
    <w:rsid w:val="006A3424"/>
    <w:rsid w:val="006A4413"/>
    <w:rsid w:val="006A49F9"/>
    <w:rsid w:val="006A5C8A"/>
    <w:rsid w:val="006A675F"/>
    <w:rsid w:val="006A6F90"/>
    <w:rsid w:val="006A7FD8"/>
    <w:rsid w:val="006B0887"/>
    <w:rsid w:val="006B14DE"/>
    <w:rsid w:val="006B21E3"/>
    <w:rsid w:val="006B2605"/>
    <w:rsid w:val="006B334F"/>
    <w:rsid w:val="006B33C9"/>
    <w:rsid w:val="006B590A"/>
    <w:rsid w:val="006B5D83"/>
    <w:rsid w:val="006B66B5"/>
    <w:rsid w:val="006B739E"/>
    <w:rsid w:val="006B771D"/>
    <w:rsid w:val="006B790C"/>
    <w:rsid w:val="006B7DEA"/>
    <w:rsid w:val="006C1F2C"/>
    <w:rsid w:val="006C2534"/>
    <w:rsid w:val="006C345B"/>
    <w:rsid w:val="006C35C0"/>
    <w:rsid w:val="006C4A4B"/>
    <w:rsid w:val="006C51F7"/>
    <w:rsid w:val="006C7BD2"/>
    <w:rsid w:val="006D0B71"/>
    <w:rsid w:val="006D15A1"/>
    <w:rsid w:val="006D214C"/>
    <w:rsid w:val="006D298A"/>
    <w:rsid w:val="006D3A79"/>
    <w:rsid w:val="006D4FF2"/>
    <w:rsid w:val="006D77B2"/>
    <w:rsid w:val="006D7B79"/>
    <w:rsid w:val="006E05C1"/>
    <w:rsid w:val="006E3B9C"/>
    <w:rsid w:val="006E429A"/>
    <w:rsid w:val="006E4E29"/>
    <w:rsid w:val="006E4E6A"/>
    <w:rsid w:val="006E587D"/>
    <w:rsid w:val="006E6138"/>
    <w:rsid w:val="006E6645"/>
    <w:rsid w:val="006E6811"/>
    <w:rsid w:val="006F008F"/>
    <w:rsid w:val="006F0289"/>
    <w:rsid w:val="006F2235"/>
    <w:rsid w:val="006F32B7"/>
    <w:rsid w:val="006F3C6B"/>
    <w:rsid w:val="006F47A4"/>
    <w:rsid w:val="006F56A5"/>
    <w:rsid w:val="006F57E1"/>
    <w:rsid w:val="006F5FC7"/>
    <w:rsid w:val="006F669C"/>
    <w:rsid w:val="006F7F1B"/>
    <w:rsid w:val="007012A6"/>
    <w:rsid w:val="00703AD1"/>
    <w:rsid w:val="00703B6A"/>
    <w:rsid w:val="00704902"/>
    <w:rsid w:val="00704BB5"/>
    <w:rsid w:val="00705391"/>
    <w:rsid w:val="00706F4D"/>
    <w:rsid w:val="00706F9D"/>
    <w:rsid w:val="007103A2"/>
    <w:rsid w:val="007107BE"/>
    <w:rsid w:val="00713562"/>
    <w:rsid w:val="0071434E"/>
    <w:rsid w:val="00714868"/>
    <w:rsid w:val="007152D3"/>
    <w:rsid w:val="0071767C"/>
    <w:rsid w:val="00717A37"/>
    <w:rsid w:val="0072047D"/>
    <w:rsid w:val="00720B2F"/>
    <w:rsid w:val="00723191"/>
    <w:rsid w:val="00723AF3"/>
    <w:rsid w:val="007255D7"/>
    <w:rsid w:val="00726B7E"/>
    <w:rsid w:val="0073005E"/>
    <w:rsid w:val="0073011D"/>
    <w:rsid w:val="00730EC5"/>
    <w:rsid w:val="007321F3"/>
    <w:rsid w:val="00733FF6"/>
    <w:rsid w:val="007342A7"/>
    <w:rsid w:val="00735D00"/>
    <w:rsid w:val="00735E7C"/>
    <w:rsid w:val="00736DE5"/>
    <w:rsid w:val="0074019E"/>
    <w:rsid w:val="0074045D"/>
    <w:rsid w:val="007407CA"/>
    <w:rsid w:val="00740F9F"/>
    <w:rsid w:val="00741596"/>
    <w:rsid w:val="00741C2B"/>
    <w:rsid w:val="0074303B"/>
    <w:rsid w:val="007430CB"/>
    <w:rsid w:val="00743713"/>
    <w:rsid w:val="00745437"/>
    <w:rsid w:val="00746A9E"/>
    <w:rsid w:val="0074754C"/>
    <w:rsid w:val="00747C4E"/>
    <w:rsid w:val="00750601"/>
    <w:rsid w:val="00751B32"/>
    <w:rsid w:val="00752424"/>
    <w:rsid w:val="00757493"/>
    <w:rsid w:val="00757981"/>
    <w:rsid w:val="00757A1B"/>
    <w:rsid w:val="00757C5E"/>
    <w:rsid w:val="00760718"/>
    <w:rsid w:val="00760AF7"/>
    <w:rsid w:val="00761297"/>
    <w:rsid w:val="00761609"/>
    <w:rsid w:val="007628B3"/>
    <w:rsid w:val="007645D2"/>
    <w:rsid w:val="0076518F"/>
    <w:rsid w:val="00765B67"/>
    <w:rsid w:val="007668F4"/>
    <w:rsid w:val="00767DFD"/>
    <w:rsid w:val="00767EEA"/>
    <w:rsid w:val="0077104D"/>
    <w:rsid w:val="00772267"/>
    <w:rsid w:val="00772DC5"/>
    <w:rsid w:val="007746F6"/>
    <w:rsid w:val="00774DBE"/>
    <w:rsid w:val="007756D9"/>
    <w:rsid w:val="00775C5A"/>
    <w:rsid w:val="00776886"/>
    <w:rsid w:val="0077767E"/>
    <w:rsid w:val="007807A7"/>
    <w:rsid w:val="00780FC7"/>
    <w:rsid w:val="00781B33"/>
    <w:rsid w:val="00781CFB"/>
    <w:rsid w:val="00782252"/>
    <w:rsid w:val="00782405"/>
    <w:rsid w:val="0078240F"/>
    <w:rsid w:val="0078242D"/>
    <w:rsid w:val="0078289E"/>
    <w:rsid w:val="007828AE"/>
    <w:rsid w:val="00782D47"/>
    <w:rsid w:val="00783002"/>
    <w:rsid w:val="00785D14"/>
    <w:rsid w:val="007876D5"/>
    <w:rsid w:val="00790FC8"/>
    <w:rsid w:val="00791667"/>
    <w:rsid w:val="00791B6F"/>
    <w:rsid w:val="00791E4F"/>
    <w:rsid w:val="00791F5F"/>
    <w:rsid w:val="00792B48"/>
    <w:rsid w:val="007933EF"/>
    <w:rsid w:val="00796366"/>
    <w:rsid w:val="00797744"/>
    <w:rsid w:val="007A1253"/>
    <w:rsid w:val="007A134A"/>
    <w:rsid w:val="007A1709"/>
    <w:rsid w:val="007A20D8"/>
    <w:rsid w:val="007A307A"/>
    <w:rsid w:val="007A36F6"/>
    <w:rsid w:val="007B0314"/>
    <w:rsid w:val="007B08E1"/>
    <w:rsid w:val="007B1236"/>
    <w:rsid w:val="007B16F2"/>
    <w:rsid w:val="007B17EA"/>
    <w:rsid w:val="007B3919"/>
    <w:rsid w:val="007B42C7"/>
    <w:rsid w:val="007B49B3"/>
    <w:rsid w:val="007B5FBE"/>
    <w:rsid w:val="007B633A"/>
    <w:rsid w:val="007B64CA"/>
    <w:rsid w:val="007B7375"/>
    <w:rsid w:val="007C0BBB"/>
    <w:rsid w:val="007C1C44"/>
    <w:rsid w:val="007C26D6"/>
    <w:rsid w:val="007C27FF"/>
    <w:rsid w:val="007C2FCC"/>
    <w:rsid w:val="007C4206"/>
    <w:rsid w:val="007C42BF"/>
    <w:rsid w:val="007C472A"/>
    <w:rsid w:val="007C5F0F"/>
    <w:rsid w:val="007C5FE2"/>
    <w:rsid w:val="007C66C1"/>
    <w:rsid w:val="007D100B"/>
    <w:rsid w:val="007D1260"/>
    <w:rsid w:val="007D16AD"/>
    <w:rsid w:val="007D3FC7"/>
    <w:rsid w:val="007D69B8"/>
    <w:rsid w:val="007E0492"/>
    <w:rsid w:val="007E685B"/>
    <w:rsid w:val="007E73FA"/>
    <w:rsid w:val="007E78FA"/>
    <w:rsid w:val="007E7C62"/>
    <w:rsid w:val="007F00C0"/>
    <w:rsid w:val="007F1F0C"/>
    <w:rsid w:val="007F2032"/>
    <w:rsid w:val="007F2493"/>
    <w:rsid w:val="007F2941"/>
    <w:rsid w:val="007F2DD6"/>
    <w:rsid w:val="007F3FF8"/>
    <w:rsid w:val="007F4FF1"/>
    <w:rsid w:val="007F75CF"/>
    <w:rsid w:val="008008C3"/>
    <w:rsid w:val="008009BB"/>
    <w:rsid w:val="00801467"/>
    <w:rsid w:val="0080172B"/>
    <w:rsid w:val="00802445"/>
    <w:rsid w:val="00802484"/>
    <w:rsid w:val="00802994"/>
    <w:rsid w:val="00804344"/>
    <w:rsid w:val="00804614"/>
    <w:rsid w:val="00805FD8"/>
    <w:rsid w:val="00806AC1"/>
    <w:rsid w:val="00806F38"/>
    <w:rsid w:val="00807765"/>
    <w:rsid w:val="00807D0C"/>
    <w:rsid w:val="00812334"/>
    <w:rsid w:val="0081424E"/>
    <w:rsid w:val="008144E5"/>
    <w:rsid w:val="0081515A"/>
    <w:rsid w:val="0081529E"/>
    <w:rsid w:val="00815638"/>
    <w:rsid w:val="008156A5"/>
    <w:rsid w:val="008162FF"/>
    <w:rsid w:val="008165C1"/>
    <w:rsid w:val="00816711"/>
    <w:rsid w:val="0081771A"/>
    <w:rsid w:val="0082029B"/>
    <w:rsid w:val="00820F8E"/>
    <w:rsid w:val="00820FBA"/>
    <w:rsid w:val="008216E5"/>
    <w:rsid w:val="008217E4"/>
    <w:rsid w:val="0082193F"/>
    <w:rsid w:val="00821988"/>
    <w:rsid w:val="00821D55"/>
    <w:rsid w:val="008221B1"/>
    <w:rsid w:val="00822FCF"/>
    <w:rsid w:val="00823436"/>
    <w:rsid w:val="008244C7"/>
    <w:rsid w:val="0082470E"/>
    <w:rsid w:val="00826033"/>
    <w:rsid w:val="00826965"/>
    <w:rsid w:val="00826EBC"/>
    <w:rsid w:val="00827254"/>
    <w:rsid w:val="00827583"/>
    <w:rsid w:val="00827A63"/>
    <w:rsid w:val="0083068E"/>
    <w:rsid w:val="008313F1"/>
    <w:rsid w:val="0083178C"/>
    <w:rsid w:val="00831FA6"/>
    <w:rsid w:val="00831FC8"/>
    <w:rsid w:val="00832AE4"/>
    <w:rsid w:val="00832DAC"/>
    <w:rsid w:val="008350F7"/>
    <w:rsid w:val="008351BD"/>
    <w:rsid w:val="00835C3A"/>
    <w:rsid w:val="0083661F"/>
    <w:rsid w:val="00836B27"/>
    <w:rsid w:val="00836C17"/>
    <w:rsid w:val="00837456"/>
    <w:rsid w:val="00840767"/>
    <w:rsid w:val="00841B35"/>
    <w:rsid w:val="00842264"/>
    <w:rsid w:val="0084279F"/>
    <w:rsid w:val="00842814"/>
    <w:rsid w:val="00844F94"/>
    <w:rsid w:val="0084502B"/>
    <w:rsid w:val="00845FE8"/>
    <w:rsid w:val="00850EBC"/>
    <w:rsid w:val="0085108A"/>
    <w:rsid w:val="00852A43"/>
    <w:rsid w:val="00852D08"/>
    <w:rsid w:val="0085312E"/>
    <w:rsid w:val="008532C2"/>
    <w:rsid w:val="00853AE2"/>
    <w:rsid w:val="008545DD"/>
    <w:rsid w:val="00854DFF"/>
    <w:rsid w:val="00860324"/>
    <w:rsid w:val="0086069B"/>
    <w:rsid w:val="008608D5"/>
    <w:rsid w:val="00862C21"/>
    <w:rsid w:val="00862F87"/>
    <w:rsid w:val="00864A02"/>
    <w:rsid w:val="00865349"/>
    <w:rsid w:val="00865DF4"/>
    <w:rsid w:val="00866DDB"/>
    <w:rsid w:val="00867639"/>
    <w:rsid w:val="008700C5"/>
    <w:rsid w:val="008714F4"/>
    <w:rsid w:val="0087543B"/>
    <w:rsid w:val="00876510"/>
    <w:rsid w:val="00876E34"/>
    <w:rsid w:val="00881AD5"/>
    <w:rsid w:val="008848AC"/>
    <w:rsid w:val="00885706"/>
    <w:rsid w:val="0088634E"/>
    <w:rsid w:val="008867C7"/>
    <w:rsid w:val="0089270C"/>
    <w:rsid w:val="00892C44"/>
    <w:rsid w:val="00892DF5"/>
    <w:rsid w:val="00894942"/>
    <w:rsid w:val="00897453"/>
    <w:rsid w:val="00897959"/>
    <w:rsid w:val="008A098C"/>
    <w:rsid w:val="008A2AF1"/>
    <w:rsid w:val="008A357E"/>
    <w:rsid w:val="008A594E"/>
    <w:rsid w:val="008A5BC2"/>
    <w:rsid w:val="008A5D98"/>
    <w:rsid w:val="008A7E4E"/>
    <w:rsid w:val="008B063F"/>
    <w:rsid w:val="008B11E4"/>
    <w:rsid w:val="008B12A9"/>
    <w:rsid w:val="008B162A"/>
    <w:rsid w:val="008B1BC3"/>
    <w:rsid w:val="008B450C"/>
    <w:rsid w:val="008B4F64"/>
    <w:rsid w:val="008B522D"/>
    <w:rsid w:val="008B56DF"/>
    <w:rsid w:val="008B724B"/>
    <w:rsid w:val="008B7C4F"/>
    <w:rsid w:val="008C1674"/>
    <w:rsid w:val="008C1C08"/>
    <w:rsid w:val="008C1C87"/>
    <w:rsid w:val="008C293E"/>
    <w:rsid w:val="008C4F73"/>
    <w:rsid w:val="008C78B7"/>
    <w:rsid w:val="008D1208"/>
    <w:rsid w:val="008D1770"/>
    <w:rsid w:val="008D1FAA"/>
    <w:rsid w:val="008D269F"/>
    <w:rsid w:val="008D32B2"/>
    <w:rsid w:val="008D3441"/>
    <w:rsid w:val="008D467A"/>
    <w:rsid w:val="008D472B"/>
    <w:rsid w:val="008D4C80"/>
    <w:rsid w:val="008D5795"/>
    <w:rsid w:val="008D6075"/>
    <w:rsid w:val="008D6323"/>
    <w:rsid w:val="008D646E"/>
    <w:rsid w:val="008D7009"/>
    <w:rsid w:val="008E01B3"/>
    <w:rsid w:val="008E0D47"/>
    <w:rsid w:val="008E1097"/>
    <w:rsid w:val="008E1E3A"/>
    <w:rsid w:val="008E23F8"/>
    <w:rsid w:val="008E2CB3"/>
    <w:rsid w:val="008E2D7E"/>
    <w:rsid w:val="008E2DA2"/>
    <w:rsid w:val="008E2ECD"/>
    <w:rsid w:val="008E4181"/>
    <w:rsid w:val="008E4A12"/>
    <w:rsid w:val="008E4D4E"/>
    <w:rsid w:val="008E5281"/>
    <w:rsid w:val="008E5988"/>
    <w:rsid w:val="008E5CBF"/>
    <w:rsid w:val="008E6624"/>
    <w:rsid w:val="008E666B"/>
    <w:rsid w:val="008E6AF8"/>
    <w:rsid w:val="008E6CF4"/>
    <w:rsid w:val="008E7210"/>
    <w:rsid w:val="008F07A5"/>
    <w:rsid w:val="008F207B"/>
    <w:rsid w:val="008F4D9A"/>
    <w:rsid w:val="008F51B4"/>
    <w:rsid w:val="008F52AB"/>
    <w:rsid w:val="008F559A"/>
    <w:rsid w:val="008F55E0"/>
    <w:rsid w:val="008F60AE"/>
    <w:rsid w:val="008F633A"/>
    <w:rsid w:val="008F7C78"/>
    <w:rsid w:val="008F7D48"/>
    <w:rsid w:val="0090032B"/>
    <w:rsid w:val="00900498"/>
    <w:rsid w:val="00900531"/>
    <w:rsid w:val="00901016"/>
    <w:rsid w:val="00902B5F"/>
    <w:rsid w:val="0090318F"/>
    <w:rsid w:val="0090380A"/>
    <w:rsid w:val="00905DE2"/>
    <w:rsid w:val="00906070"/>
    <w:rsid w:val="009067DE"/>
    <w:rsid w:val="00913191"/>
    <w:rsid w:val="009147F5"/>
    <w:rsid w:val="009167E7"/>
    <w:rsid w:val="0092084C"/>
    <w:rsid w:val="00920D1B"/>
    <w:rsid w:val="0092106C"/>
    <w:rsid w:val="0092116F"/>
    <w:rsid w:val="0092168D"/>
    <w:rsid w:val="0092173C"/>
    <w:rsid w:val="00922D63"/>
    <w:rsid w:val="00923015"/>
    <w:rsid w:val="009247C7"/>
    <w:rsid w:val="0092654C"/>
    <w:rsid w:val="00930961"/>
    <w:rsid w:val="00930B30"/>
    <w:rsid w:val="0093226E"/>
    <w:rsid w:val="0093280B"/>
    <w:rsid w:val="00932A3F"/>
    <w:rsid w:val="00934F3B"/>
    <w:rsid w:val="00935A36"/>
    <w:rsid w:val="00936521"/>
    <w:rsid w:val="00937C42"/>
    <w:rsid w:val="00940671"/>
    <w:rsid w:val="00942EBE"/>
    <w:rsid w:val="009438F6"/>
    <w:rsid w:val="009440BA"/>
    <w:rsid w:val="009453ED"/>
    <w:rsid w:val="00946C3A"/>
    <w:rsid w:val="00947169"/>
    <w:rsid w:val="00947A0B"/>
    <w:rsid w:val="00947C76"/>
    <w:rsid w:val="00952157"/>
    <w:rsid w:val="00952548"/>
    <w:rsid w:val="0095254E"/>
    <w:rsid w:val="009527AC"/>
    <w:rsid w:val="00953590"/>
    <w:rsid w:val="00954939"/>
    <w:rsid w:val="0095496F"/>
    <w:rsid w:val="00955B6C"/>
    <w:rsid w:val="009561D9"/>
    <w:rsid w:val="00956D63"/>
    <w:rsid w:val="0095754A"/>
    <w:rsid w:val="00957730"/>
    <w:rsid w:val="00957942"/>
    <w:rsid w:val="00957A5B"/>
    <w:rsid w:val="00960E6E"/>
    <w:rsid w:val="009613FC"/>
    <w:rsid w:val="00961E9D"/>
    <w:rsid w:val="009628EF"/>
    <w:rsid w:val="00962A7C"/>
    <w:rsid w:val="00962C3F"/>
    <w:rsid w:val="00963B61"/>
    <w:rsid w:val="0096418F"/>
    <w:rsid w:val="00966DE9"/>
    <w:rsid w:val="00966EC4"/>
    <w:rsid w:val="009711DD"/>
    <w:rsid w:val="00971C7E"/>
    <w:rsid w:val="00971F1A"/>
    <w:rsid w:val="0097244A"/>
    <w:rsid w:val="00974DE8"/>
    <w:rsid w:val="00975531"/>
    <w:rsid w:val="0097616E"/>
    <w:rsid w:val="009766BC"/>
    <w:rsid w:val="009817B9"/>
    <w:rsid w:val="00981886"/>
    <w:rsid w:val="009823E2"/>
    <w:rsid w:val="0098504A"/>
    <w:rsid w:val="009852BE"/>
    <w:rsid w:val="009863C5"/>
    <w:rsid w:val="009864C1"/>
    <w:rsid w:val="00986740"/>
    <w:rsid w:val="00986868"/>
    <w:rsid w:val="00987B65"/>
    <w:rsid w:val="00987C9F"/>
    <w:rsid w:val="00987F89"/>
    <w:rsid w:val="009900EE"/>
    <w:rsid w:val="00990CF4"/>
    <w:rsid w:val="00991257"/>
    <w:rsid w:val="009917E6"/>
    <w:rsid w:val="0099264F"/>
    <w:rsid w:val="00992776"/>
    <w:rsid w:val="009936DB"/>
    <w:rsid w:val="0099513B"/>
    <w:rsid w:val="009954DA"/>
    <w:rsid w:val="00995A76"/>
    <w:rsid w:val="0099607B"/>
    <w:rsid w:val="00996A54"/>
    <w:rsid w:val="009971CE"/>
    <w:rsid w:val="009A0C9F"/>
    <w:rsid w:val="009A0FFA"/>
    <w:rsid w:val="009A1378"/>
    <w:rsid w:val="009A13EC"/>
    <w:rsid w:val="009A32A7"/>
    <w:rsid w:val="009A5ADC"/>
    <w:rsid w:val="009A60DF"/>
    <w:rsid w:val="009A7368"/>
    <w:rsid w:val="009A752E"/>
    <w:rsid w:val="009B24F3"/>
    <w:rsid w:val="009B2A68"/>
    <w:rsid w:val="009B2D15"/>
    <w:rsid w:val="009B5E81"/>
    <w:rsid w:val="009B5F79"/>
    <w:rsid w:val="009B6883"/>
    <w:rsid w:val="009B6963"/>
    <w:rsid w:val="009B6F76"/>
    <w:rsid w:val="009B7337"/>
    <w:rsid w:val="009C1940"/>
    <w:rsid w:val="009C1B74"/>
    <w:rsid w:val="009C1DE9"/>
    <w:rsid w:val="009C2213"/>
    <w:rsid w:val="009C30D4"/>
    <w:rsid w:val="009C3F1C"/>
    <w:rsid w:val="009C4FB2"/>
    <w:rsid w:val="009D02D3"/>
    <w:rsid w:val="009D16FD"/>
    <w:rsid w:val="009D1A26"/>
    <w:rsid w:val="009D3094"/>
    <w:rsid w:val="009D314B"/>
    <w:rsid w:val="009D37D9"/>
    <w:rsid w:val="009D3E08"/>
    <w:rsid w:val="009D52D6"/>
    <w:rsid w:val="009D5ECA"/>
    <w:rsid w:val="009D7D4D"/>
    <w:rsid w:val="009E14A1"/>
    <w:rsid w:val="009E1592"/>
    <w:rsid w:val="009E260A"/>
    <w:rsid w:val="009E3754"/>
    <w:rsid w:val="009E38B8"/>
    <w:rsid w:val="009E3CC2"/>
    <w:rsid w:val="009E3F2D"/>
    <w:rsid w:val="009E4926"/>
    <w:rsid w:val="009E4EE8"/>
    <w:rsid w:val="009E5EAF"/>
    <w:rsid w:val="009F006E"/>
    <w:rsid w:val="009F4CDB"/>
    <w:rsid w:val="009F4D9E"/>
    <w:rsid w:val="009F55C7"/>
    <w:rsid w:val="009F6452"/>
    <w:rsid w:val="009F6C96"/>
    <w:rsid w:val="009F7959"/>
    <w:rsid w:val="00A00872"/>
    <w:rsid w:val="00A00BBD"/>
    <w:rsid w:val="00A00EBD"/>
    <w:rsid w:val="00A02886"/>
    <w:rsid w:val="00A02CBE"/>
    <w:rsid w:val="00A03A1E"/>
    <w:rsid w:val="00A04ABC"/>
    <w:rsid w:val="00A05ED1"/>
    <w:rsid w:val="00A06ECB"/>
    <w:rsid w:val="00A10E08"/>
    <w:rsid w:val="00A12916"/>
    <w:rsid w:val="00A12CBE"/>
    <w:rsid w:val="00A13627"/>
    <w:rsid w:val="00A13AAF"/>
    <w:rsid w:val="00A142CD"/>
    <w:rsid w:val="00A15FAB"/>
    <w:rsid w:val="00A1698E"/>
    <w:rsid w:val="00A16BFC"/>
    <w:rsid w:val="00A17619"/>
    <w:rsid w:val="00A20BD7"/>
    <w:rsid w:val="00A23250"/>
    <w:rsid w:val="00A23361"/>
    <w:rsid w:val="00A236DA"/>
    <w:rsid w:val="00A24A83"/>
    <w:rsid w:val="00A252C9"/>
    <w:rsid w:val="00A25B69"/>
    <w:rsid w:val="00A266B9"/>
    <w:rsid w:val="00A26E10"/>
    <w:rsid w:val="00A2731A"/>
    <w:rsid w:val="00A2744E"/>
    <w:rsid w:val="00A30308"/>
    <w:rsid w:val="00A3116E"/>
    <w:rsid w:val="00A313F8"/>
    <w:rsid w:val="00A335ED"/>
    <w:rsid w:val="00A33F44"/>
    <w:rsid w:val="00A34278"/>
    <w:rsid w:val="00A343DD"/>
    <w:rsid w:val="00A34931"/>
    <w:rsid w:val="00A34A32"/>
    <w:rsid w:val="00A36220"/>
    <w:rsid w:val="00A37910"/>
    <w:rsid w:val="00A37DC7"/>
    <w:rsid w:val="00A416D0"/>
    <w:rsid w:val="00A41B07"/>
    <w:rsid w:val="00A41B31"/>
    <w:rsid w:val="00A42B30"/>
    <w:rsid w:val="00A46FE8"/>
    <w:rsid w:val="00A4761B"/>
    <w:rsid w:val="00A51804"/>
    <w:rsid w:val="00A51A14"/>
    <w:rsid w:val="00A52254"/>
    <w:rsid w:val="00A52F48"/>
    <w:rsid w:val="00A5309D"/>
    <w:rsid w:val="00A535CB"/>
    <w:rsid w:val="00A536B7"/>
    <w:rsid w:val="00A53F1D"/>
    <w:rsid w:val="00A54410"/>
    <w:rsid w:val="00A54EB1"/>
    <w:rsid w:val="00A54FCE"/>
    <w:rsid w:val="00A5515D"/>
    <w:rsid w:val="00A57433"/>
    <w:rsid w:val="00A60C11"/>
    <w:rsid w:val="00A6161C"/>
    <w:rsid w:val="00A61F1B"/>
    <w:rsid w:val="00A62D7C"/>
    <w:rsid w:val="00A642A6"/>
    <w:rsid w:val="00A65561"/>
    <w:rsid w:val="00A65893"/>
    <w:rsid w:val="00A67941"/>
    <w:rsid w:val="00A711D6"/>
    <w:rsid w:val="00A7312C"/>
    <w:rsid w:val="00A73DCF"/>
    <w:rsid w:val="00A76E31"/>
    <w:rsid w:val="00A77525"/>
    <w:rsid w:val="00A77C4A"/>
    <w:rsid w:val="00A80D4D"/>
    <w:rsid w:val="00A8197B"/>
    <w:rsid w:val="00A831D5"/>
    <w:rsid w:val="00A84FBB"/>
    <w:rsid w:val="00A90E65"/>
    <w:rsid w:val="00A92E45"/>
    <w:rsid w:val="00A93265"/>
    <w:rsid w:val="00A94208"/>
    <w:rsid w:val="00A944FF"/>
    <w:rsid w:val="00A96435"/>
    <w:rsid w:val="00A96451"/>
    <w:rsid w:val="00A96B6D"/>
    <w:rsid w:val="00A96E63"/>
    <w:rsid w:val="00A96EBE"/>
    <w:rsid w:val="00AA08E8"/>
    <w:rsid w:val="00AA0C28"/>
    <w:rsid w:val="00AA1309"/>
    <w:rsid w:val="00AA3AE2"/>
    <w:rsid w:val="00AA4F21"/>
    <w:rsid w:val="00AA5299"/>
    <w:rsid w:val="00AA545B"/>
    <w:rsid w:val="00AA546F"/>
    <w:rsid w:val="00AA7077"/>
    <w:rsid w:val="00AA7788"/>
    <w:rsid w:val="00AB156E"/>
    <w:rsid w:val="00AB22BF"/>
    <w:rsid w:val="00AB3B38"/>
    <w:rsid w:val="00AB4BE7"/>
    <w:rsid w:val="00AB5C0A"/>
    <w:rsid w:val="00AB5DF2"/>
    <w:rsid w:val="00AB75BD"/>
    <w:rsid w:val="00AB7C44"/>
    <w:rsid w:val="00AC0796"/>
    <w:rsid w:val="00AC17E8"/>
    <w:rsid w:val="00AC3454"/>
    <w:rsid w:val="00AC4B17"/>
    <w:rsid w:val="00AC5266"/>
    <w:rsid w:val="00AC5FC5"/>
    <w:rsid w:val="00AC6257"/>
    <w:rsid w:val="00AC68A1"/>
    <w:rsid w:val="00AC707E"/>
    <w:rsid w:val="00AC7194"/>
    <w:rsid w:val="00AC78FC"/>
    <w:rsid w:val="00AD1B40"/>
    <w:rsid w:val="00AD639D"/>
    <w:rsid w:val="00AD7816"/>
    <w:rsid w:val="00AE0392"/>
    <w:rsid w:val="00AE04ED"/>
    <w:rsid w:val="00AE117B"/>
    <w:rsid w:val="00AE187D"/>
    <w:rsid w:val="00AE1BA3"/>
    <w:rsid w:val="00AE2F75"/>
    <w:rsid w:val="00AE3FC6"/>
    <w:rsid w:val="00AE4E39"/>
    <w:rsid w:val="00AE4F65"/>
    <w:rsid w:val="00AE5841"/>
    <w:rsid w:val="00AE6D33"/>
    <w:rsid w:val="00AE72BC"/>
    <w:rsid w:val="00AE787C"/>
    <w:rsid w:val="00AF138C"/>
    <w:rsid w:val="00AF169E"/>
    <w:rsid w:val="00AF198E"/>
    <w:rsid w:val="00AF23BF"/>
    <w:rsid w:val="00AF423A"/>
    <w:rsid w:val="00AF4918"/>
    <w:rsid w:val="00AF49E1"/>
    <w:rsid w:val="00AF4C77"/>
    <w:rsid w:val="00AF4D88"/>
    <w:rsid w:val="00AF4ED7"/>
    <w:rsid w:val="00AF59AA"/>
    <w:rsid w:val="00AF5B0D"/>
    <w:rsid w:val="00AF7377"/>
    <w:rsid w:val="00B06963"/>
    <w:rsid w:val="00B1025C"/>
    <w:rsid w:val="00B10485"/>
    <w:rsid w:val="00B115C5"/>
    <w:rsid w:val="00B124A1"/>
    <w:rsid w:val="00B15C3D"/>
    <w:rsid w:val="00B168A1"/>
    <w:rsid w:val="00B17C96"/>
    <w:rsid w:val="00B20A79"/>
    <w:rsid w:val="00B23C83"/>
    <w:rsid w:val="00B2603A"/>
    <w:rsid w:val="00B30010"/>
    <w:rsid w:val="00B315B6"/>
    <w:rsid w:val="00B31E7C"/>
    <w:rsid w:val="00B3262A"/>
    <w:rsid w:val="00B327F4"/>
    <w:rsid w:val="00B33CD1"/>
    <w:rsid w:val="00B37271"/>
    <w:rsid w:val="00B379C7"/>
    <w:rsid w:val="00B37F4D"/>
    <w:rsid w:val="00B40F02"/>
    <w:rsid w:val="00B41BE6"/>
    <w:rsid w:val="00B42EEE"/>
    <w:rsid w:val="00B433CC"/>
    <w:rsid w:val="00B43D0A"/>
    <w:rsid w:val="00B441FC"/>
    <w:rsid w:val="00B4467C"/>
    <w:rsid w:val="00B450DA"/>
    <w:rsid w:val="00B45218"/>
    <w:rsid w:val="00B456CA"/>
    <w:rsid w:val="00B500B0"/>
    <w:rsid w:val="00B51A77"/>
    <w:rsid w:val="00B51A95"/>
    <w:rsid w:val="00B5236D"/>
    <w:rsid w:val="00B525F9"/>
    <w:rsid w:val="00B52618"/>
    <w:rsid w:val="00B52BB9"/>
    <w:rsid w:val="00B53598"/>
    <w:rsid w:val="00B551A7"/>
    <w:rsid w:val="00B55383"/>
    <w:rsid w:val="00B55753"/>
    <w:rsid w:val="00B55F20"/>
    <w:rsid w:val="00B56B5B"/>
    <w:rsid w:val="00B56EF8"/>
    <w:rsid w:val="00B573CF"/>
    <w:rsid w:val="00B5761E"/>
    <w:rsid w:val="00B578B3"/>
    <w:rsid w:val="00B57D80"/>
    <w:rsid w:val="00B60374"/>
    <w:rsid w:val="00B60CCE"/>
    <w:rsid w:val="00B61278"/>
    <w:rsid w:val="00B628CB"/>
    <w:rsid w:val="00B629F6"/>
    <w:rsid w:val="00B65316"/>
    <w:rsid w:val="00B65A5D"/>
    <w:rsid w:val="00B664CC"/>
    <w:rsid w:val="00B66E81"/>
    <w:rsid w:val="00B67069"/>
    <w:rsid w:val="00B70A48"/>
    <w:rsid w:val="00B70DF5"/>
    <w:rsid w:val="00B718BC"/>
    <w:rsid w:val="00B72C3B"/>
    <w:rsid w:val="00B72D76"/>
    <w:rsid w:val="00B74362"/>
    <w:rsid w:val="00B75213"/>
    <w:rsid w:val="00B75B94"/>
    <w:rsid w:val="00B76324"/>
    <w:rsid w:val="00B77039"/>
    <w:rsid w:val="00B77DED"/>
    <w:rsid w:val="00B82ECD"/>
    <w:rsid w:val="00B830C2"/>
    <w:rsid w:val="00B85070"/>
    <w:rsid w:val="00B86A43"/>
    <w:rsid w:val="00B903D2"/>
    <w:rsid w:val="00B9060B"/>
    <w:rsid w:val="00B90B87"/>
    <w:rsid w:val="00B90E6D"/>
    <w:rsid w:val="00B92C1A"/>
    <w:rsid w:val="00B937AF"/>
    <w:rsid w:val="00B943ED"/>
    <w:rsid w:val="00B9504E"/>
    <w:rsid w:val="00B958C2"/>
    <w:rsid w:val="00B95BB9"/>
    <w:rsid w:val="00B96E05"/>
    <w:rsid w:val="00B96EE4"/>
    <w:rsid w:val="00B9750C"/>
    <w:rsid w:val="00BA186D"/>
    <w:rsid w:val="00BA1B3B"/>
    <w:rsid w:val="00BA1E8F"/>
    <w:rsid w:val="00BA1F6D"/>
    <w:rsid w:val="00BA2015"/>
    <w:rsid w:val="00BA23EF"/>
    <w:rsid w:val="00BA3296"/>
    <w:rsid w:val="00BA4021"/>
    <w:rsid w:val="00BA45EE"/>
    <w:rsid w:val="00BA6A8C"/>
    <w:rsid w:val="00BA7AA4"/>
    <w:rsid w:val="00BB0ACE"/>
    <w:rsid w:val="00BB10A1"/>
    <w:rsid w:val="00BB1AB9"/>
    <w:rsid w:val="00BB3D77"/>
    <w:rsid w:val="00BB437B"/>
    <w:rsid w:val="00BB4419"/>
    <w:rsid w:val="00BB4BAC"/>
    <w:rsid w:val="00BB4C52"/>
    <w:rsid w:val="00BB76A4"/>
    <w:rsid w:val="00BB78BD"/>
    <w:rsid w:val="00BB7CEE"/>
    <w:rsid w:val="00BC23B9"/>
    <w:rsid w:val="00BC2451"/>
    <w:rsid w:val="00BC2711"/>
    <w:rsid w:val="00BC3FED"/>
    <w:rsid w:val="00BC40A8"/>
    <w:rsid w:val="00BC428A"/>
    <w:rsid w:val="00BC47F8"/>
    <w:rsid w:val="00BC480E"/>
    <w:rsid w:val="00BC5F55"/>
    <w:rsid w:val="00BC6574"/>
    <w:rsid w:val="00BC6680"/>
    <w:rsid w:val="00BC66C2"/>
    <w:rsid w:val="00BC6AF7"/>
    <w:rsid w:val="00BC6E93"/>
    <w:rsid w:val="00BC7B12"/>
    <w:rsid w:val="00BD6272"/>
    <w:rsid w:val="00BD6304"/>
    <w:rsid w:val="00BD6432"/>
    <w:rsid w:val="00BD690F"/>
    <w:rsid w:val="00BE001E"/>
    <w:rsid w:val="00BE07BD"/>
    <w:rsid w:val="00BE0A4D"/>
    <w:rsid w:val="00BE21A1"/>
    <w:rsid w:val="00BE4836"/>
    <w:rsid w:val="00BE79DE"/>
    <w:rsid w:val="00BE7A15"/>
    <w:rsid w:val="00BE7DD4"/>
    <w:rsid w:val="00BF0181"/>
    <w:rsid w:val="00BF187C"/>
    <w:rsid w:val="00BF23C8"/>
    <w:rsid w:val="00BF345C"/>
    <w:rsid w:val="00BF421E"/>
    <w:rsid w:val="00BF496B"/>
    <w:rsid w:val="00BF7C86"/>
    <w:rsid w:val="00C00EFE"/>
    <w:rsid w:val="00C01807"/>
    <w:rsid w:val="00C01941"/>
    <w:rsid w:val="00C02335"/>
    <w:rsid w:val="00C0382D"/>
    <w:rsid w:val="00C03AEE"/>
    <w:rsid w:val="00C04388"/>
    <w:rsid w:val="00C0672F"/>
    <w:rsid w:val="00C06755"/>
    <w:rsid w:val="00C107E0"/>
    <w:rsid w:val="00C10935"/>
    <w:rsid w:val="00C11D25"/>
    <w:rsid w:val="00C12501"/>
    <w:rsid w:val="00C12B80"/>
    <w:rsid w:val="00C13412"/>
    <w:rsid w:val="00C137BE"/>
    <w:rsid w:val="00C13AD0"/>
    <w:rsid w:val="00C156DC"/>
    <w:rsid w:val="00C15E69"/>
    <w:rsid w:val="00C21490"/>
    <w:rsid w:val="00C22E6E"/>
    <w:rsid w:val="00C23A8F"/>
    <w:rsid w:val="00C24413"/>
    <w:rsid w:val="00C2502D"/>
    <w:rsid w:val="00C27C7A"/>
    <w:rsid w:val="00C30361"/>
    <w:rsid w:val="00C324E2"/>
    <w:rsid w:val="00C325D4"/>
    <w:rsid w:val="00C32953"/>
    <w:rsid w:val="00C32DE8"/>
    <w:rsid w:val="00C34B36"/>
    <w:rsid w:val="00C35E03"/>
    <w:rsid w:val="00C400C2"/>
    <w:rsid w:val="00C40ABF"/>
    <w:rsid w:val="00C417E7"/>
    <w:rsid w:val="00C41A1A"/>
    <w:rsid w:val="00C41A93"/>
    <w:rsid w:val="00C42A13"/>
    <w:rsid w:val="00C42CF4"/>
    <w:rsid w:val="00C42E60"/>
    <w:rsid w:val="00C4364E"/>
    <w:rsid w:val="00C44E26"/>
    <w:rsid w:val="00C44EE5"/>
    <w:rsid w:val="00C4512D"/>
    <w:rsid w:val="00C45B4B"/>
    <w:rsid w:val="00C45BFF"/>
    <w:rsid w:val="00C464CD"/>
    <w:rsid w:val="00C464EE"/>
    <w:rsid w:val="00C50659"/>
    <w:rsid w:val="00C5077E"/>
    <w:rsid w:val="00C51C90"/>
    <w:rsid w:val="00C537B4"/>
    <w:rsid w:val="00C55D0A"/>
    <w:rsid w:val="00C56914"/>
    <w:rsid w:val="00C5734D"/>
    <w:rsid w:val="00C61022"/>
    <w:rsid w:val="00C611A2"/>
    <w:rsid w:val="00C6170C"/>
    <w:rsid w:val="00C621E4"/>
    <w:rsid w:val="00C628D9"/>
    <w:rsid w:val="00C64E6F"/>
    <w:rsid w:val="00C652CC"/>
    <w:rsid w:val="00C70A42"/>
    <w:rsid w:val="00C70C75"/>
    <w:rsid w:val="00C72002"/>
    <w:rsid w:val="00C72AEE"/>
    <w:rsid w:val="00C733A1"/>
    <w:rsid w:val="00C7341C"/>
    <w:rsid w:val="00C74026"/>
    <w:rsid w:val="00C74BB8"/>
    <w:rsid w:val="00C777BB"/>
    <w:rsid w:val="00C800D3"/>
    <w:rsid w:val="00C80293"/>
    <w:rsid w:val="00C804AF"/>
    <w:rsid w:val="00C80D16"/>
    <w:rsid w:val="00C81BBB"/>
    <w:rsid w:val="00C82779"/>
    <w:rsid w:val="00C82F64"/>
    <w:rsid w:val="00C838E6"/>
    <w:rsid w:val="00C83FD0"/>
    <w:rsid w:val="00C84C29"/>
    <w:rsid w:val="00C8595C"/>
    <w:rsid w:val="00C85D8A"/>
    <w:rsid w:val="00C86A09"/>
    <w:rsid w:val="00C870B4"/>
    <w:rsid w:val="00C8745A"/>
    <w:rsid w:val="00C90084"/>
    <w:rsid w:val="00C904D9"/>
    <w:rsid w:val="00C90DD6"/>
    <w:rsid w:val="00C91A17"/>
    <w:rsid w:val="00C924FD"/>
    <w:rsid w:val="00C933A0"/>
    <w:rsid w:val="00C9378E"/>
    <w:rsid w:val="00C93D99"/>
    <w:rsid w:val="00C93EFB"/>
    <w:rsid w:val="00C9582E"/>
    <w:rsid w:val="00C964B0"/>
    <w:rsid w:val="00C96C84"/>
    <w:rsid w:val="00C96EF8"/>
    <w:rsid w:val="00C979B2"/>
    <w:rsid w:val="00CA16DF"/>
    <w:rsid w:val="00CA1A8A"/>
    <w:rsid w:val="00CA1C00"/>
    <w:rsid w:val="00CA2F11"/>
    <w:rsid w:val="00CA3EBC"/>
    <w:rsid w:val="00CA4DF1"/>
    <w:rsid w:val="00CA4FF0"/>
    <w:rsid w:val="00CA5A82"/>
    <w:rsid w:val="00CA5C11"/>
    <w:rsid w:val="00CA67AD"/>
    <w:rsid w:val="00CA6879"/>
    <w:rsid w:val="00CA74D3"/>
    <w:rsid w:val="00CB115B"/>
    <w:rsid w:val="00CB2614"/>
    <w:rsid w:val="00CB35A7"/>
    <w:rsid w:val="00CB4072"/>
    <w:rsid w:val="00CB4F35"/>
    <w:rsid w:val="00CB5C58"/>
    <w:rsid w:val="00CB5E89"/>
    <w:rsid w:val="00CB5F37"/>
    <w:rsid w:val="00CB7361"/>
    <w:rsid w:val="00CC15DF"/>
    <w:rsid w:val="00CC1A1A"/>
    <w:rsid w:val="00CC2B2A"/>
    <w:rsid w:val="00CC3304"/>
    <w:rsid w:val="00CC3325"/>
    <w:rsid w:val="00CC41D9"/>
    <w:rsid w:val="00CC5662"/>
    <w:rsid w:val="00CC5FB3"/>
    <w:rsid w:val="00CD1581"/>
    <w:rsid w:val="00CD1800"/>
    <w:rsid w:val="00CD2B1C"/>
    <w:rsid w:val="00CD2E2B"/>
    <w:rsid w:val="00CD4D4D"/>
    <w:rsid w:val="00CD658F"/>
    <w:rsid w:val="00CD671D"/>
    <w:rsid w:val="00CD7DEE"/>
    <w:rsid w:val="00CE2640"/>
    <w:rsid w:val="00CE31FE"/>
    <w:rsid w:val="00CE3C8D"/>
    <w:rsid w:val="00CE5803"/>
    <w:rsid w:val="00CE677E"/>
    <w:rsid w:val="00CE6BF8"/>
    <w:rsid w:val="00CE77AE"/>
    <w:rsid w:val="00CF1F73"/>
    <w:rsid w:val="00CF4387"/>
    <w:rsid w:val="00CF4BEE"/>
    <w:rsid w:val="00CF52E9"/>
    <w:rsid w:val="00CF60A6"/>
    <w:rsid w:val="00CF6264"/>
    <w:rsid w:val="00CF7723"/>
    <w:rsid w:val="00CF7764"/>
    <w:rsid w:val="00D005D1"/>
    <w:rsid w:val="00D014D6"/>
    <w:rsid w:val="00D01790"/>
    <w:rsid w:val="00D02789"/>
    <w:rsid w:val="00D04296"/>
    <w:rsid w:val="00D04CA0"/>
    <w:rsid w:val="00D067FF"/>
    <w:rsid w:val="00D07181"/>
    <w:rsid w:val="00D100F7"/>
    <w:rsid w:val="00D10D3F"/>
    <w:rsid w:val="00D115C3"/>
    <w:rsid w:val="00D119B4"/>
    <w:rsid w:val="00D136BA"/>
    <w:rsid w:val="00D13739"/>
    <w:rsid w:val="00D13834"/>
    <w:rsid w:val="00D14934"/>
    <w:rsid w:val="00D15017"/>
    <w:rsid w:val="00D151DD"/>
    <w:rsid w:val="00D154C3"/>
    <w:rsid w:val="00D16548"/>
    <w:rsid w:val="00D16B94"/>
    <w:rsid w:val="00D17C3E"/>
    <w:rsid w:val="00D225E1"/>
    <w:rsid w:val="00D23578"/>
    <w:rsid w:val="00D2656A"/>
    <w:rsid w:val="00D2766B"/>
    <w:rsid w:val="00D30654"/>
    <w:rsid w:val="00D31493"/>
    <w:rsid w:val="00D343EF"/>
    <w:rsid w:val="00D34C28"/>
    <w:rsid w:val="00D358FC"/>
    <w:rsid w:val="00D407A2"/>
    <w:rsid w:val="00D40C59"/>
    <w:rsid w:val="00D4179F"/>
    <w:rsid w:val="00D41E41"/>
    <w:rsid w:val="00D428D8"/>
    <w:rsid w:val="00D43ABF"/>
    <w:rsid w:val="00D4462E"/>
    <w:rsid w:val="00D44CBD"/>
    <w:rsid w:val="00D45891"/>
    <w:rsid w:val="00D45B1A"/>
    <w:rsid w:val="00D46A70"/>
    <w:rsid w:val="00D46CB3"/>
    <w:rsid w:val="00D51DE7"/>
    <w:rsid w:val="00D53EF3"/>
    <w:rsid w:val="00D54308"/>
    <w:rsid w:val="00D549C8"/>
    <w:rsid w:val="00D57D23"/>
    <w:rsid w:val="00D61481"/>
    <w:rsid w:val="00D621E5"/>
    <w:rsid w:val="00D62327"/>
    <w:rsid w:val="00D6275A"/>
    <w:rsid w:val="00D62AE3"/>
    <w:rsid w:val="00D63178"/>
    <w:rsid w:val="00D632B7"/>
    <w:rsid w:val="00D668E2"/>
    <w:rsid w:val="00D71265"/>
    <w:rsid w:val="00D722CD"/>
    <w:rsid w:val="00D74512"/>
    <w:rsid w:val="00D7458D"/>
    <w:rsid w:val="00D74B82"/>
    <w:rsid w:val="00D75AB9"/>
    <w:rsid w:val="00D75DFB"/>
    <w:rsid w:val="00D7781F"/>
    <w:rsid w:val="00D7790E"/>
    <w:rsid w:val="00D80599"/>
    <w:rsid w:val="00D820FB"/>
    <w:rsid w:val="00D82235"/>
    <w:rsid w:val="00D842B0"/>
    <w:rsid w:val="00D85C19"/>
    <w:rsid w:val="00D90587"/>
    <w:rsid w:val="00D90A26"/>
    <w:rsid w:val="00D923E4"/>
    <w:rsid w:val="00D92B58"/>
    <w:rsid w:val="00D933D1"/>
    <w:rsid w:val="00D9460A"/>
    <w:rsid w:val="00D94E13"/>
    <w:rsid w:val="00D94E46"/>
    <w:rsid w:val="00D96844"/>
    <w:rsid w:val="00D97348"/>
    <w:rsid w:val="00D97787"/>
    <w:rsid w:val="00DA0223"/>
    <w:rsid w:val="00DA15AF"/>
    <w:rsid w:val="00DA1BFC"/>
    <w:rsid w:val="00DA2D2F"/>
    <w:rsid w:val="00DA2E94"/>
    <w:rsid w:val="00DA2F1E"/>
    <w:rsid w:val="00DA3E03"/>
    <w:rsid w:val="00DA5B18"/>
    <w:rsid w:val="00DA6197"/>
    <w:rsid w:val="00DA67B4"/>
    <w:rsid w:val="00DA748D"/>
    <w:rsid w:val="00DA7860"/>
    <w:rsid w:val="00DA7C0C"/>
    <w:rsid w:val="00DB01BC"/>
    <w:rsid w:val="00DB070E"/>
    <w:rsid w:val="00DB0EBF"/>
    <w:rsid w:val="00DB1317"/>
    <w:rsid w:val="00DB30CA"/>
    <w:rsid w:val="00DB3272"/>
    <w:rsid w:val="00DB337B"/>
    <w:rsid w:val="00DB3C29"/>
    <w:rsid w:val="00DB3FB3"/>
    <w:rsid w:val="00DB41A1"/>
    <w:rsid w:val="00DB53BB"/>
    <w:rsid w:val="00DB6074"/>
    <w:rsid w:val="00DB60FD"/>
    <w:rsid w:val="00DB6E32"/>
    <w:rsid w:val="00DC055B"/>
    <w:rsid w:val="00DC09CD"/>
    <w:rsid w:val="00DC0CAD"/>
    <w:rsid w:val="00DC1F02"/>
    <w:rsid w:val="00DC2236"/>
    <w:rsid w:val="00DC4649"/>
    <w:rsid w:val="00DC472D"/>
    <w:rsid w:val="00DC4BCF"/>
    <w:rsid w:val="00DC6287"/>
    <w:rsid w:val="00DC6B79"/>
    <w:rsid w:val="00DC6CB0"/>
    <w:rsid w:val="00DC79D9"/>
    <w:rsid w:val="00DD023D"/>
    <w:rsid w:val="00DD3554"/>
    <w:rsid w:val="00DD41F7"/>
    <w:rsid w:val="00DD484E"/>
    <w:rsid w:val="00DD4A58"/>
    <w:rsid w:val="00DD4C3B"/>
    <w:rsid w:val="00DD5D0D"/>
    <w:rsid w:val="00DD6FBB"/>
    <w:rsid w:val="00DD7888"/>
    <w:rsid w:val="00DE04D5"/>
    <w:rsid w:val="00DE1CD4"/>
    <w:rsid w:val="00DE2259"/>
    <w:rsid w:val="00DE2691"/>
    <w:rsid w:val="00DE34BB"/>
    <w:rsid w:val="00DE5138"/>
    <w:rsid w:val="00DE6219"/>
    <w:rsid w:val="00DE76B9"/>
    <w:rsid w:val="00DE7AE3"/>
    <w:rsid w:val="00DE7D77"/>
    <w:rsid w:val="00DF0BF7"/>
    <w:rsid w:val="00DF21D8"/>
    <w:rsid w:val="00DF301D"/>
    <w:rsid w:val="00DF3888"/>
    <w:rsid w:val="00DF3DD5"/>
    <w:rsid w:val="00DF6F54"/>
    <w:rsid w:val="00E00A2A"/>
    <w:rsid w:val="00E00AC4"/>
    <w:rsid w:val="00E01102"/>
    <w:rsid w:val="00E042D3"/>
    <w:rsid w:val="00E045E8"/>
    <w:rsid w:val="00E04925"/>
    <w:rsid w:val="00E06BD8"/>
    <w:rsid w:val="00E10CB5"/>
    <w:rsid w:val="00E11277"/>
    <w:rsid w:val="00E1224B"/>
    <w:rsid w:val="00E12E7B"/>
    <w:rsid w:val="00E1354F"/>
    <w:rsid w:val="00E141A5"/>
    <w:rsid w:val="00E141B4"/>
    <w:rsid w:val="00E14F51"/>
    <w:rsid w:val="00E16927"/>
    <w:rsid w:val="00E16B71"/>
    <w:rsid w:val="00E2111B"/>
    <w:rsid w:val="00E2298C"/>
    <w:rsid w:val="00E23062"/>
    <w:rsid w:val="00E232BD"/>
    <w:rsid w:val="00E2335F"/>
    <w:rsid w:val="00E23483"/>
    <w:rsid w:val="00E24703"/>
    <w:rsid w:val="00E24A86"/>
    <w:rsid w:val="00E24CAC"/>
    <w:rsid w:val="00E24F13"/>
    <w:rsid w:val="00E27059"/>
    <w:rsid w:val="00E2761D"/>
    <w:rsid w:val="00E27D00"/>
    <w:rsid w:val="00E304D4"/>
    <w:rsid w:val="00E307D2"/>
    <w:rsid w:val="00E30BBA"/>
    <w:rsid w:val="00E321D8"/>
    <w:rsid w:val="00E34475"/>
    <w:rsid w:val="00E359E8"/>
    <w:rsid w:val="00E36830"/>
    <w:rsid w:val="00E372FB"/>
    <w:rsid w:val="00E436AC"/>
    <w:rsid w:val="00E43E5E"/>
    <w:rsid w:val="00E44201"/>
    <w:rsid w:val="00E469B1"/>
    <w:rsid w:val="00E47846"/>
    <w:rsid w:val="00E47B39"/>
    <w:rsid w:val="00E51D2C"/>
    <w:rsid w:val="00E52013"/>
    <w:rsid w:val="00E541FE"/>
    <w:rsid w:val="00E55DFE"/>
    <w:rsid w:val="00E56D93"/>
    <w:rsid w:val="00E56F75"/>
    <w:rsid w:val="00E5708A"/>
    <w:rsid w:val="00E57B4D"/>
    <w:rsid w:val="00E60076"/>
    <w:rsid w:val="00E60103"/>
    <w:rsid w:val="00E601F2"/>
    <w:rsid w:val="00E6093D"/>
    <w:rsid w:val="00E62B8C"/>
    <w:rsid w:val="00E633A3"/>
    <w:rsid w:val="00E636C8"/>
    <w:rsid w:val="00E65340"/>
    <w:rsid w:val="00E655E0"/>
    <w:rsid w:val="00E66988"/>
    <w:rsid w:val="00E7060F"/>
    <w:rsid w:val="00E71A9D"/>
    <w:rsid w:val="00E72B08"/>
    <w:rsid w:val="00E72DF1"/>
    <w:rsid w:val="00E73866"/>
    <w:rsid w:val="00E74279"/>
    <w:rsid w:val="00E74DE8"/>
    <w:rsid w:val="00E764FF"/>
    <w:rsid w:val="00E76C16"/>
    <w:rsid w:val="00E80205"/>
    <w:rsid w:val="00E82491"/>
    <w:rsid w:val="00E8479D"/>
    <w:rsid w:val="00E847B0"/>
    <w:rsid w:val="00E852D8"/>
    <w:rsid w:val="00E85F87"/>
    <w:rsid w:val="00E860A4"/>
    <w:rsid w:val="00E862E1"/>
    <w:rsid w:val="00E86827"/>
    <w:rsid w:val="00E87315"/>
    <w:rsid w:val="00E873E1"/>
    <w:rsid w:val="00E87530"/>
    <w:rsid w:val="00E90F96"/>
    <w:rsid w:val="00E91B2E"/>
    <w:rsid w:val="00E91DD2"/>
    <w:rsid w:val="00E92FCE"/>
    <w:rsid w:val="00E932AA"/>
    <w:rsid w:val="00E949AB"/>
    <w:rsid w:val="00E97DEE"/>
    <w:rsid w:val="00EA1C40"/>
    <w:rsid w:val="00EA25F9"/>
    <w:rsid w:val="00EA29C4"/>
    <w:rsid w:val="00EA29F4"/>
    <w:rsid w:val="00EA331C"/>
    <w:rsid w:val="00EA3C3D"/>
    <w:rsid w:val="00EA3F0A"/>
    <w:rsid w:val="00EA4452"/>
    <w:rsid w:val="00EA4F42"/>
    <w:rsid w:val="00EA50A4"/>
    <w:rsid w:val="00EA5463"/>
    <w:rsid w:val="00EA5A06"/>
    <w:rsid w:val="00EA6AD1"/>
    <w:rsid w:val="00EB0203"/>
    <w:rsid w:val="00EB226B"/>
    <w:rsid w:val="00EB2FE4"/>
    <w:rsid w:val="00EB3A1C"/>
    <w:rsid w:val="00EB3B7B"/>
    <w:rsid w:val="00EB3E8B"/>
    <w:rsid w:val="00EB5117"/>
    <w:rsid w:val="00EB6678"/>
    <w:rsid w:val="00EB6F7F"/>
    <w:rsid w:val="00EC01D4"/>
    <w:rsid w:val="00EC099C"/>
    <w:rsid w:val="00EC12F8"/>
    <w:rsid w:val="00EC1D26"/>
    <w:rsid w:val="00EC6071"/>
    <w:rsid w:val="00EC6A79"/>
    <w:rsid w:val="00EC6DFC"/>
    <w:rsid w:val="00EC70FB"/>
    <w:rsid w:val="00EC76E2"/>
    <w:rsid w:val="00EC78AD"/>
    <w:rsid w:val="00ED00B9"/>
    <w:rsid w:val="00ED0D3A"/>
    <w:rsid w:val="00ED211C"/>
    <w:rsid w:val="00ED2155"/>
    <w:rsid w:val="00ED35E3"/>
    <w:rsid w:val="00ED3C8C"/>
    <w:rsid w:val="00ED4DF0"/>
    <w:rsid w:val="00ED5F14"/>
    <w:rsid w:val="00ED679C"/>
    <w:rsid w:val="00ED6BB0"/>
    <w:rsid w:val="00ED6FDA"/>
    <w:rsid w:val="00EE1315"/>
    <w:rsid w:val="00EE1FDA"/>
    <w:rsid w:val="00EE23E0"/>
    <w:rsid w:val="00EE2EC0"/>
    <w:rsid w:val="00EE3EC3"/>
    <w:rsid w:val="00EE5462"/>
    <w:rsid w:val="00EE55E6"/>
    <w:rsid w:val="00EE64E7"/>
    <w:rsid w:val="00EE671A"/>
    <w:rsid w:val="00EF002C"/>
    <w:rsid w:val="00EF0549"/>
    <w:rsid w:val="00EF0F7C"/>
    <w:rsid w:val="00EF159C"/>
    <w:rsid w:val="00EF1BD7"/>
    <w:rsid w:val="00EF4FD1"/>
    <w:rsid w:val="00EF70C4"/>
    <w:rsid w:val="00EF7BBB"/>
    <w:rsid w:val="00EF7F5F"/>
    <w:rsid w:val="00F02BCA"/>
    <w:rsid w:val="00F03937"/>
    <w:rsid w:val="00F03F09"/>
    <w:rsid w:val="00F047B8"/>
    <w:rsid w:val="00F064F1"/>
    <w:rsid w:val="00F06DD6"/>
    <w:rsid w:val="00F07052"/>
    <w:rsid w:val="00F104DA"/>
    <w:rsid w:val="00F10C8F"/>
    <w:rsid w:val="00F132B4"/>
    <w:rsid w:val="00F13B71"/>
    <w:rsid w:val="00F13C1A"/>
    <w:rsid w:val="00F149A6"/>
    <w:rsid w:val="00F14AC1"/>
    <w:rsid w:val="00F14CE7"/>
    <w:rsid w:val="00F156B7"/>
    <w:rsid w:val="00F17E67"/>
    <w:rsid w:val="00F201A2"/>
    <w:rsid w:val="00F2106C"/>
    <w:rsid w:val="00F22EEE"/>
    <w:rsid w:val="00F239D8"/>
    <w:rsid w:val="00F23B3D"/>
    <w:rsid w:val="00F2402E"/>
    <w:rsid w:val="00F261F7"/>
    <w:rsid w:val="00F27194"/>
    <w:rsid w:val="00F2759E"/>
    <w:rsid w:val="00F27DA6"/>
    <w:rsid w:val="00F30076"/>
    <w:rsid w:val="00F30805"/>
    <w:rsid w:val="00F30A60"/>
    <w:rsid w:val="00F33CD3"/>
    <w:rsid w:val="00F364D5"/>
    <w:rsid w:val="00F36CC6"/>
    <w:rsid w:val="00F37A7D"/>
    <w:rsid w:val="00F37E4C"/>
    <w:rsid w:val="00F406A3"/>
    <w:rsid w:val="00F41CD7"/>
    <w:rsid w:val="00F41E26"/>
    <w:rsid w:val="00F41F2D"/>
    <w:rsid w:val="00F427A0"/>
    <w:rsid w:val="00F4313E"/>
    <w:rsid w:val="00F45048"/>
    <w:rsid w:val="00F45220"/>
    <w:rsid w:val="00F45421"/>
    <w:rsid w:val="00F503C6"/>
    <w:rsid w:val="00F51D1A"/>
    <w:rsid w:val="00F53D6B"/>
    <w:rsid w:val="00F54982"/>
    <w:rsid w:val="00F54AB1"/>
    <w:rsid w:val="00F54E91"/>
    <w:rsid w:val="00F555C1"/>
    <w:rsid w:val="00F601B1"/>
    <w:rsid w:val="00F603D8"/>
    <w:rsid w:val="00F604B6"/>
    <w:rsid w:val="00F604E3"/>
    <w:rsid w:val="00F60666"/>
    <w:rsid w:val="00F61805"/>
    <w:rsid w:val="00F650BA"/>
    <w:rsid w:val="00F6511A"/>
    <w:rsid w:val="00F662F5"/>
    <w:rsid w:val="00F7025A"/>
    <w:rsid w:val="00F70520"/>
    <w:rsid w:val="00F7089F"/>
    <w:rsid w:val="00F708F6"/>
    <w:rsid w:val="00F70D3E"/>
    <w:rsid w:val="00F712CF"/>
    <w:rsid w:val="00F73174"/>
    <w:rsid w:val="00F74603"/>
    <w:rsid w:val="00F7521A"/>
    <w:rsid w:val="00F75FF5"/>
    <w:rsid w:val="00F77818"/>
    <w:rsid w:val="00F81567"/>
    <w:rsid w:val="00F817A6"/>
    <w:rsid w:val="00F82371"/>
    <w:rsid w:val="00F829E5"/>
    <w:rsid w:val="00F84755"/>
    <w:rsid w:val="00F8770D"/>
    <w:rsid w:val="00F9006B"/>
    <w:rsid w:val="00F901D0"/>
    <w:rsid w:val="00F90AFA"/>
    <w:rsid w:val="00F93295"/>
    <w:rsid w:val="00F93511"/>
    <w:rsid w:val="00F93877"/>
    <w:rsid w:val="00F93B29"/>
    <w:rsid w:val="00F940DE"/>
    <w:rsid w:val="00F9705F"/>
    <w:rsid w:val="00F97669"/>
    <w:rsid w:val="00FA1D78"/>
    <w:rsid w:val="00FA242C"/>
    <w:rsid w:val="00FA31F2"/>
    <w:rsid w:val="00FA3D1F"/>
    <w:rsid w:val="00FA467D"/>
    <w:rsid w:val="00FA6083"/>
    <w:rsid w:val="00FA782E"/>
    <w:rsid w:val="00FA7EEF"/>
    <w:rsid w:val="00FB00D3"/>
    <w:rsid w:val="00FB256A"/>
    <w:rsid w:val="00FB33FA"/>
    <w:rsid w:val="00FB4842"/>
    <w:rsid w:val="00FB66F4"/>
    <w:rsid w:val="00FC12FE"/>
    <w:rsid w:val="00FC18CD"/>
    <w:rsid w:val="00FC199E"/>
    <w:rsid w:val="00FC295F"/>
    <w:rsid w:val="00FC3693"/>
    <w:rsid w:val="00FC40AB"/>
    <w:rsid w:val="00FC5005"/>
    <w:rsid w:val="00FC67B7"/>
    <w:rsid w:val="00FC754A"/>
    <w:rsid w:val="00FC7DC3"/>
    <w:rsid w:val="00FD0516"/>
    <w:rsid w:val="00FD0DA2"/>
    <w:rsid w:val="00FD122C"/>
    <w:rsid w:val="00FD15C5"/>
    <w:rsid w:val="00FD187E"/>
    <w:rsid w:val="00FD2793"/>
    <w:rsid w:val="00FD295B"/>
    <w:rsid w:val="00FD3521"/>
    <w:rsid w:val="00FD3E7C"/>
    <w:rsid w:val="00FD3F50"/>
    <w:rsid w:val="00FD6406"/>
    <w:rsid w:val="00FD6815"/>
    <w:rsid w:val="00FD6EA9"/>
    <w:rsid w:val="00FE055D"/>
    <w:rsid w:val="00FE1F74"/>
    <w:rsid w:val="00FE253E"/>
    <w:rsid w:val="00FE267B"/>
    <w:rsid w:val="00FE6569"/>
    <w:rsid w:val="00FE658B"/>
    <w:rsid w:val="00FE707B"/>
    <w:rsid w:val="00FE78F0"/>
    <w:rsid w:val="00FF03F0"/>
    <w:rsid w:val="00FF05A7"/>
    <w:rsid w:val="00FF2727"/>
    <w:rsid w:val="00FF29E5"/>
    <w:rsid w:val="00FF46DC"/>
    <w:rsid w:val="00FF5308"/>
    <w:rsid w:val="00FF6436"/>
    <w:rsid w:val="5B9A43DD"/>
    <w:rsid w:val="7414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2059D2C"/>
  <w15:chartTrackingRefBased/>
  <w15:docId w15:val="{93FE3101-297A-4571-9FEC-D8D0C9E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semiHidden="1"/>
    <w:lsdException w:name="annotation text" w:uiPriority="99" w:unhideWhenUsed="1" w:qFormat="1"/>
    <w:lsdException w:name="header" w:unhideWhenUsed="1"/>
    <w:lsdException w:name="footer" w:uiPriority="99" w:unhideWhenUsed="1"/>
    <w:lsdException w:name="index heading" w:semiHidden="1"/>
    <w:lsdException w:name="caption" w:qFormat="1"/>
    <w:lsdException w:name="table of figures" w:semiHidden="1"/>
    <w:lsdException w:name="footnote reference" w:semiHidden="1"/>
    <w:lsdException w:name="annotation reference" w:uiPriority="99" w:unhideWhenUsed="1" w:qFormat="1"/>
    <w:lsdException w:name="line number" w:semiHidden="1" w:uiPriority="99" w:unhideWhenUsed="1"/>
    <w:lsdException w:name="endnote reference" w:semiHidden="1" w:uiPriority="99" w:unhideWhenUsed="1"/>
    <w:lsdException w:name="endnote text" w:semiHidden="1"/>
    <w:lsdException w:name="table of authorities" w:semiHidden="1"/>
    <w:lsdException w:name="macro" w:semiHidden="1"/>
    <w:lsdException w:name="toa heading" w:semiHidden="1"/>
    <w:lsdException w:name="Title" w:qFormat="1"/>
    <w:lsdException w:name="Default Paragraph Font" w:uiPriority="1" w:unhideWhenUsed="1"/>
    <w:lsdException w:name="Subtitle" w:qFormat="1"/>
    <w:lsdException w:name="Hyperlink" w:uiPriority="99" w:unhideWhenUsed="1"/>
    <w:lsdException w:name="FollowedHyperlink" w:uiPriority="99" w:unhideWhenUsed="1"/>
    <w:lsdException w:name="Strong" w:uiPriority="22" w:qFormat="1"/>
    <w:lsdException w:name="Emphasis" w:qFormat="1"/>
    <w:lsdException w:name="Document Map" w:uiPriority="99" w:unhideWhenUsed="1"/>
    <w:lsdException w:name="Plain Text" w:unhideWhenUsed="1"/>
    <w:lsdException w:name="HTML Top of Form" w:semiHidden="1" w:uiPriority="99" w:unhideWhenUsed="1"/>
    <w:lsdException w:name="HTML Bottom of Form" w:semiHidden="1" w:uiPriority="99" w:unhideWhenUsed="1"/>
    <w:lsdException w:name="Normal (Web)" w:unhideWhenUsed="1"/>
    <w:lsdException w:name="HTML Acronym" w:semiHidden="1" w:uiPriority="99" w:unhideWhenUsed="1"/>
    <w:lsdException w:name="HTML Cite" w:semiHidden="1" w:uiPriority="99" w:unhideWhenUsed="1"/>
    <w:lsdException w:name="HTML Code"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nhideWhenUsed="1"/>
    <w:lsdException w:name="Table List 4" w:semiHidden="1" w:uiPriority="99" w:unhideWhenUsed="1"/>
    <w:lsdException w:name="Table List 5" w:semiHidden="1"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954DA"/>
    <w:pPr>
      <w:widowControl w:val="0"/>
      <w:spacing w:line="360" w:lineRule="auto"/>
      <w:ind w:firstLineChars="200" w:firstLine="200"/>
      <w:jc w:val="both"/>
    </w:pPr>
    <w:rPr>
      <w:rFonts w:ascii="Times New Roman" w:eastAsiaTheme="minorEastAsia" w:hAnsi="Times New Roman"/>
      <w:kern w:val="2"/>
      <w:sz w:val="24"/>
    </w:rPr>
  </w:style>
  <w:style w:type="paragraph" w:styleId="1">
    <w:name w:val="heading 1"/>
    <w:aliases w:val="H1,Section Head,h1,1st level,l1,1,H11,H12,H13,H14,H15,H16,H17,标书1,标题 1model,Heading 0,R1,1.0,Level 1 Topic Heading,I1,Chapter title,l1+toc 1,Level 1,Level 11,PIM 1,H111,H112,heading 1,TITRE1,Part,Heading 1a,Title1,标书1 Char,Heading 0 Char,Header1,卷标"/>
    <w:basedOn w:val="a2"/>
    <w:next w:val="a2"/>
    <w:link w:val="10"/>
    <w:uiPriority w:val="9"/>
    <w:qFormat/>
    <w:rsid w:val="00DC472D"/>
    <w:pPr>
      <w:keepNext/>
      <w:keepLines/>
      <w:numPr>
        <w:numId w:val="1"/>
      </w:numPr>
      <w:spacing w:before="340" w:after="330" w:line="578" w:lineRule="auto"/>
      <w:ind w:firstLineChars="0" w:firstLine="0"/>
      <w:outlineLvl w:val="0"/>
    </w:pPr>
    <w:rPr>
      <w:b/>
      <w:bCs/>
      <w:kern w:val="44"/>
      <w:sz w:val="36"/>
      <w:szCs w:val="44"/>
    </w:rPr>
  </w:style>
  <w:style w:type="paragraph" w:styleId="2">
    <w:name w:val="heading 2"/>
    <w:aliases w:val="l2,H2,2nd level,h2,2,Header 2,Titre2,Head 2,Heading 2 Hidden,Heading 2 CCBS,heading 2,第一章 标题 2,ISO1,标题 2 Char Char Char Char Char Char,标题 4.1,L2,PIM2,HD2,Titre3,H21,H22,H23,H24,H25,H26,H27,H28,H29,H210,H211,H212,H221,H231,H241,H251,H261,H271,H281,A"/>
    <w:basedOn w:val="a2"/>
    <w:next w:val="a2"/>
    <w:link w:val="21"/>
    <w:uiPriority w:val="9"/>
    <w:qFormat/>
    <w:rsid w:val="00DC472D"/>
    <w:pPr>
      <w:keepNext/>
      <w:keepLines/>
      <w:numPr>
        <w:ilvl w:val="1"/>
        <w:numId w:val="1"/>
      </w:numPr>
      <w:spacing w:before="260" w:after="260" w:line="415" w:lineRule="auto"/>
      <w:ind w:left="0" w:firstLineChars="0" w:firstLine="0"/>
      <w:outlineLvl w:val="1"/>
    </w:pPr>
    <w:rPr>
      <w:rFonts w:ascii="Cambria" w:hAnsi="Cambria"/>
      <w:b/>
      <w:bCs/>
      <w:sz w:val="32"/>
      <w:szCs w:val="32"/>
    </w:rPr>
  </w:style>
  <w:style w:type="paragraph" w:styleId="3">
    <w:name w:val="heading 3"/>
    <w:aliases w:val="h3,3rd level,3,H3,l3,CT,Heading 3 - old,heading 3,H31,H32,H33,H34,H35,H36,H37,H38,H39,H310,H311,H321,H331,H341,H351,H361,H371,H381,H391,H3101,H312,H322,H332,H342,H352,H362,H372,H382,H392,H3102,H3111,H3211,H3311,H3411,H3511,H3611,H3711,H3811,H3911,C"/>
    <w:basedOn w:val="a2"/>
    <w:next w:val="a2"/>
    <w:link w:val="30"/>
    <w:uiPriority w:val="9"/>
    <w:qFormat/>
    <w:rsid w:val="00044FD8"/>
    <w:pPr>
      <w:keepNext/>
      <w:keepLines/>
      <w:numPr>
        <w:ilvl w:val="2"/>
        <w:numId w:val="1"/>
      </w:numPr>
      <w:spacing w:before="260" w:after="260" w:line="415" w:lineRule="auto"/>
      <w:ind w:firstLineChars="0" w:firstLine="0"/>
      <w:outlineLvl w:val="2"/>
    </w:pPr>
    <w:rPr>
      <w:b/>
      <w:bCs/>
      <w:sz w:val="28"/>
      <w:szCs w:val="32"/>
    </w:rPr>
  </w:style>
  <w:style w:type="paragraph" w:styleId="4">
    <w:name w:val="heading 4"/>
    <w:aliases w:val="h4,H4,H41,H42,H43,H44,H45,H46,H47,H48,H49,H410,H411,H421,H431,H441,H451,H461,H471,H481,H491,H4101,H412,H422,H432,H442,H452,H462,H472,H482,H492,H4102,H4111,H4211,H4311,H4411,H4511,H4611,H4711,H4811,H4911,H41011,H413,H423,H433,H443,Level 2 - a,rh1,4"/>
    <w:basedOn w:val="a2"/>
    <w:next w:val="a2"/>
    <w:link w:val="40"/>
    <w:uiPriority w:val="9"/>
    <w:qFormat/>
    <w:rsid w:val="00BB4419"/>
    <w:pPr>
      <w:keepNext/>
      <w:keepLines/>
      <w:numPr>
        <w:ilvl w:val="3"/>
        <w:numId w:val="1"/>
      </w:numPr>
      <w:spacing w:before="280" w:after="290" w:line="377" w:lineRule="auto"/>
      <w:ind w:firstLineChars="0" w:firstLine="0"/>
      <w:outlineLvl w:val="3"/>
    </w:pPr>
    <w:rPr>
      <w:rFonts w:ascii="Cambria" w:hAnsi="Cambria"/>
      <w:b/>
      <w:bCs/>
      <w:szCs w:val="28"/>
    </w:rPr>
  </w:style>
  <w:style w:type="paragraph" w:styleId="5">
    <w:name w:val="heading 5"/>
    <w:aliases w:val="H5,Level 3 - i,h5,Second Subheading,First Bullet,dash,ds,dd,Roman list,PIM 5,h51,heading 51,h52,heading 52,h53,heading 53,ITT t5,PA Pico Section,H5-Heading 5,l5,heading5,heading 5,口,口1,口2,5,dash1,ds1,dd1,dash2,ds2,dd2,dash3,ds3,dd3,dash4,ds4,dd4,第四"/>
    <w:basedOn w:val="a2"/>
    <w:next w:val="a2"/>
    <w:link w:val="51"/>
    <w:uiPriority w:val="9"/>
    <w:qFormat/>
    <w:rsid w:val="001756B6"/>
    <w:pPr>
      <w:keepNext/>
      <w:keepLines/>
      <w:numPr>
        <w:ilvl w:val="4"/>
        <w:numId w:val="1"/>
      </w:numPr>
      <w:spacing w:before="280" w:after="290" w:line="377" w:lineRule="auto"/>
      <w:ind w:firstLineChars="0" w:firstLine="0"/>
      <w:outlineLvl w:val="4"/>
    </w:pPr>
    <w:rPr>
      <w:b/>
      <w:bCs/>
      <w:szCs w:val="28"/>
    </w:rPr>
  </w:style>
  <w:style w:type="paragraph" w:styleId="6">
    <w:name w:val="heading 6"/>
    <w:aliases w:val="PIM 6,H6,BOD 4,Bullet list,h6,Third Subheading,Legal Level 1.,L6,6,Bullet (Single Lines),第五层条,1.1.1.1.1.1标题 6,正文六级标题,标题 6(ALT+6),第六层条目,h61,heading 61,PIM 61,H61,BOD 41,PIM 62,H62,BOD 42,PIM 63,H63,PIM 64,H64,PIM 65,H65,BOD 43,PIM 611,H611,BOD 411,l"/>
    <w:basedOn w:val="a2"/>
    <w:next w:val="a2"/>
    <w:link w:val="60"/>
    <w:uiPriority w:val="9"/>
    <w:qFormat/>
    <w:pPr>
      <w:keepNext/>
      <w:keepLines/>
      <w:numPr>
        <w:ilvl w:val="5"/>
        <w:numId w:val="1"/>
      </w:numPr>
      <w:spacing w:before="240" w:after="64" w:line="320" w:lineRule="auto"/>
      <w:ind w:firstLineChars="0" w:firstLine="0"/>
      <w:outlineLvl w:val="5"/>
    </w:pPr>
    <w:rPr>
      <w:rFonts w:ascii="Cambria" w:eastAsia="宋体" w:hAnsi="Cambria"/>
      <w:b/>
      <w:bCs/>
      <w:szCs w:val="24"/>
    </w:rPr>
  </w:style>
  <w:style w:type="paragraph" w:styleId="7">
    <w:name w:val="heading 7"/>
    <w:aliases w:val="PIM 7,1.标题 6,letter list,L7,H7,Legal Level 1.1.,（1）,不用,H TIMES1,•H7,表名,标题 76,Heading 7,1.1.1.1.1.1.1标题 7,正文七级标题,Level 1.1,LabelStatmt,GBIC7,st,h7,SDL title,正星标题3,sdf,cnc,Caption number (column-wide),ITT t7,PA Appendix Major,lettered list,PIM 71"/>
    <w:basedOn w:val="a2"/>
    <w:next w:val="a2"/>
    <w:link w:val="70"/>
    <w:uiPriority w:val="9"/>
    <w:qFormat/>
    <w:pPr>
      <w:keepNext/>
      <w:keepLines/>
      <w:numPr>
        <w:ilvl w:val="6"/>
        <w:numId w:val="1"/>
      </w:numPr>
      <w:spacing w:before="240" w:after="64" w:line="320" w:lineRule="auto"/>
      <w:ind w:firstLineChars="0" w:firstLine="0"/>
      <w:outlineLvl w:val="6"/>
    </w:pPr>
    <w:rPr>
      <w:b/>
      <w:bCs/>
      <w:szCs w:val="24"/>
    </w:rPr>
  </w:style>
  <w:style w:type="paragraph" w:styleId="8">
    <w:name w:val="heading 8"/>
    <w:aliases w:val="注意框体,H8,Legal Level 1.1.1.,h8,（A）,不用8,t,heading 8,resume,Legal Level 1.1.1.1,Legal Level 1.1.1.2,Legal Level 1.1.1.3,Legal Level 1.1.1.4,Legal Level 1.1.1.5,Legal Level 1.1.1.6,Legal Level 1.1.1.7,Legal Level 1.1.1.11,Legal Level 1.1.1.21,正文八级标题,图名"/>
    <w:basedOn w:val="a2"/>
    <w:next w:val="a2"/>
    <w:link w:val="80"/>
    <w:uiPriority w:val="9"/>
    <w:qFormat/>
    <w:pPr>
      <w:keepNext/>
      <w:keepLines/>
      <w:numPr>
        <w:ilvl w:val="7"/>
        <w:numId w:val="1"/>
      </w:numPr>
      <w:spacing w:before="240" w:after="64" w:line="320" w:lineRule="auto"/>
      <w:ind w:firstLineChars="0" w:firstLine="0"/>
      <w:outlineLvl w:val="7"/>
    </w:pPr>
    <w:rPr>
      <w:rFonts w:ascii="Cambria" w:eastAsia="宋体" w:hAnsi="Cambria"/>
      <w:szCs w:val="24"/>
    </w:rPr>
  </w:style>
  <w:style w:type="paragraph" w:styleId="9">
    <w:name w:val="heading 9"/>
    <w:aliases w:val="PIM 9,huh,Appendix,H9,Legal Level 1.1.1.1.,h9,Figure,不用9,三级标题,Legal Level 1.1.1.1.1,Legal Level 1.1.1.1.2,Legal Level 1.1.1.1.3,Legal Level 1.1.1.1.4,Legal Level 1.1.1.1.5,Legal Level 1.1.1.1.6,Legal Level 1.1.1.1.7,Legal Level 1.1.1.1.11,Level (a)"/>
    <w:basedOn w:val="a2"/>
    <w:next w:val="a2"/>
    <w:link w:val="90"/>
    <w:uiPriority w:val="9"/>
    <w:qFormat/>
    <w:pPr>
      <w:keepNext/>
      <w:keepLines/>
      <w:numPr>
        <w:ilvl w:val="8"/>
        <w:numId w:val="1"/>
      </w:numPr>
      <w:spacing w:before="240" w:after="64" w:line="320" w:lineRule="auto"/>
      <w:ind w:firstLineChars="0" w:firstLine="0"/>
      <w:outlineLvl w:val="8"/>
    </w:pPr>
    <w:rPr>
      <w:rFonts w:ascii="Cambria" w:eastAsia="宋体"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H1 字符,Section Head 字符,h1 字符,1st level 字符,l1 字符,1 字符,H11 字符,H12 字符,H13 字符,H14 字符,H15 字符,H16 字符,H17 字符,标书1 字符,标题 1model 字符,Heading 0 字符,R1 字符,1.0 字符,Level 1 Topic Heading 字符,I1 字符,Chapter title 字符,l1+toc 1 字符,Level 1 字符,Level 11 字符,PIM 1 字符,卷标 字符"/>
    <w:link w:val="1"/>
    <w:uiPriority w:val="9"/>
    <w:rsid w:val="00DC472D"/>
    <w:rPr>
      <w:rFonts w:ascii="Times New Roman" w:eastAsiaTheme="minorEastAsia" w:hAnsi="Times New Roman"/>
      <w:b/>
      <w:bCs/>
      <w:kern w:val="44"/>
      <w:sz w:val="36"/>
      <w:szCs w:val="44"/>
    </w:rPr>
  </w:style>
  <w:style w:type="character" w:customStyle="1" w:styleId="21">
    <w:name w:val="标题 2 字符"/>
    <w:aliases w:val="l2 字符,H2 字符,2nd level 字符,h2 字符,2 字符,Header 2 字符,Titre2 字符,Head 2 字符,Heading 2 Hidden 字符,Heading 2 CCBS 字符,heading 2 字符,第一章 标题 2 字符,ISO1 字符,标题 2 Char Char Char Char Char Char 字符,标题 4.1 字符,L2 字符,PIM2 字符,HD2 字符,Titre3 字符,H21 字符,H22 字符,H23 字符,H24 字符"/>
    <w:link w:val="2"/>
    <w:uiPriority w:val="9"/>
    <w:rsid w:val="00DC472D"/>
    <w:rPr>
      <w:rFonts w:ascii="Cambria" w:eastAsiaTheme="minorEastAsia" w:hAnsi="Cambria"/>
      <w:b/>
      <w:bCs/>
      <w:kern w:val="2"/>
      <w:sz w:val="32"/>
      <w:szCs w:val="32"/>
    </w:rPr>
  </w:style>
  <w:style w:type="character" w:customStyle="1" w:styleId="30">
    <w:name w:val="标题 3 字符"/>
    <w:aliases w:val="h3 字符,3rd level 字符,3 字符,H3 字符,l3 字符,CT 字符,Heading 3 - old 字符,heading 3 字符,H31 字符,H32 字符,H33 字符,H34 字符,H35 字符,H36 字符,H37 字符,H38 字符,H39 字符,H310 字符,H311 字符,H321 字符,H331 字符,H341 字符,H351 字符,H361 字符,H371 字符,H381 字符,H391 字符,H3101 字符,H312 字符,H322 字符"/>
    <w:link w:val="3"/>
    <w:uiPriority w:val="9"/>
    <w:rsid w:val="00044FD8"/>
    <w:rPr>
      <w:rFonts w:ascii="Times New Roman" w:eastAsiaTheme="minorEastAsia" w:hAnsi="Times New Roman"/>
      <w:b/>
      <w:bCs/>
      <w:kern w:val="2"/>
      <w:sz w:val="28"/>
      <w:szCs w:val="32"/>
    </w:rPr>
  </w:style>
  <w:style w:type="character" w:customStyle="1" w:styleId="40">
    <w:name w:val="标题 4 字符"/>
    <w:aliases w:val="h4 字符,H4 字符,H41 字符,H42 字符,H43 字符,H44 字符,H45 字符,H46 字符,H47 字符,H48 字符,H49 字符,H410 字符,H411 字符,H421 字符,H431 字符,H441 字符,H451 字符,H461 字符,H471 字符,H481 字符,H491 字符,H4101 字符,H412 字符,H422 字符,H432 字符,H442 字符,H452 字符,H462 字符,H472 字符,H482 字符,H492 字符,H4102 字符"/>
    <w:link w:val="4"/>
    <w:uiPriority w:val="9"/>
    <w:rsid w:val="00BB4419"/>
    <w:rPr>
      <w:rFonts w:ascii="Cambria" w:eastAsiaTheme="minorEastAsia" w:hAnsi="Cambria"/>
      <w:b/>
      <w:bCs/>
      <w:kern w:val="2"/>
      <w:sz w:val="24"/>
      <w:szCs w:val="28"/>
    </w:rPr>
  </w:style>
  <w:style w:type="character" w:customStyle="1" w:styleId="51">
    <w:name w:val="标题 5 字符"/>
    <w:aliases w:val="H5 字符,Level 3 - i 字符,h5 字符,Second Subheading 字符,First Bullet 字符,dash 字符,ds 字符,dd 字符,Roman list 字符,PIM 5 字符,h51 字符,heading 51 字符,h52 字符,heading 52 字符,h53 字符,heading 53 字符,ITT t5 字符,PA Pico Section 字符,H5-Heading 5 字符,l5 字符,heading5 字符,heading 5 字符"/>
    <w:link w:val="5"/>
    <w:uiPriority w:val="9"/>
    <w:rsid w:val="001756B6"/>
    <w:rPr>
      <w:rFonts w:ascii="Times New Roman" w:eastAsiaTheme="minorEastAsia" w:hAnsi="Times New Roman"/>
      <w:b/>
      <w:bCs/>
      <w:kern w:val="2"/>
      <w:sz w:val="24"/>
      <w:szCs w:val="28"/>
    </w:rPr>
  </w:style>
  <w:style w:type="character" w:customStyle="1" w:styleId="60">
    <w:name w:val="标题 6 字符"/>
    <w:aliases w:val="PIM 6 字符,H6 字符,BOD 4 字符,Bullet list 字符,h6 字符,Third Subheading 字符,Legal Level 1. 字符,L6 字符,6 字符,Bullet (Single Lines) 字符,第五层条 字符,1.1.1.1.1.1标题 6 字符,正文六级标题 字符,标题 6(ALT+6) 字符,第六层条目 字符,h61 字符,heading 61 字符,PIM 61 字符,H61 字符,BOD 41 字符,PIM 62 字符,H62 字符"/>
    <w:link w:val="6"/>
    <w:uiPriority w:val="9"/>
    <w:rPr>
      <w:rFonts w:ascii="Cambria" w:hAnsi="Cambria"/>
      <w:b/>
      <w:bCs/>
      <w:kern w:val="2"/>
      <w:sz w:val="24"/>
      <w:szCs w:val="24"/>
    </w:rPr>
  </w:style>
  <w:style w:type="character" w:customStyle="1" w:styleId="70">
    <w:name w:val="标题 7 字符"/>
    <w:aliases w:val="PIM 7 字符,1.标题 6 字符,letter list 字符,L7 字符,H7 字符,Legal Level 1.1. 字符,（1） 字符,不用 字符,H TIMES1 字符,•H7 字符,表名 字符,标题 76 字符,Heading 7 字符,1.1.1.1.1.1.1标题 7 字符,正文七级标题 字符,Level 1.1 字符,LabelStatmt 字符,GBIC7 字符,st 字符,h7 字符,SDL title 字符,正星标题3 字符,sdf 字符,cnc 字符"/>
    <w:link w:val="7"/>
    <w:uiPriority w:val="9"/>
    <w:rPr>
      <w:rFonts w:ascii="Times New Roman" w:eastAsiaTheme="minorEastAsia" w:hAnsi="Times New Roman"/>
      <w:b/>
      <w:bCs/>
      <w:kern w:val="2"/>
      <w:sz w:val="24"/>
      <w:szCs w:val="24"/>
    </w:rPr>
  </w:style>
  <w:style w:type="character" w:customStyle="1" w:styleId="80">
    <w:name w:val="标题 8 字符"/>
    <w:aliases w:val="注意框体 字符,H8 字符,Legal Level 1.1.1. 字符,h8 字符,（A） 字符,不用8 字符,t 字符,heading 8 字符,resume 字符,Legal Level 1.1.1.1 字符,Legal Level 1.1.1.2 字符,Legal Level 1.1.1.3 字符,Legal Level 1.1.1.4 字符,Legal Level 1.1.1.5 字符,Legal Level 1.1.1.6 字符,Legal Level 1.1.1.7 字符"/>
    <w:link w:val="8"/>
    <w:uiPriority w:val="9"/>
    <w:rPr>
      <w:rFonts w:ascii="Cambria" w:hAnsi="Cambria"/>
      <w:kern w:val="2"/>
      <w:sz w:val="24"/>
      <w:szCs w:val="24"/>
    </w:rPr>
  </w:style>
  <w:style w:type="character" w:customStyle="1" w:styleId="90">
    <w:name w:val="标题 9 字符"/>
    <w:aliases w:val="PIM 9 字符,huh 字符,Appendix 字符,H9 字符,Legal Level 1.1.1.1. 字符,h9 字符,Figure 字符,不用9 字符,三级标题 字符,Legal Level 1.1.1.1.1 字符,Legal Level 1.1.1.1.2 字符,Legal Level 1.1.1.1.3 字符,Legal Level 1.1.1.1.4 字符,Legal Level 1.1.1.1.5 字符,Legal Level 1.1.1.1.6 字符"/>
    <w:link w:val="9"/>
    <w:uiPriority w:val="9"/>
    <w:rPr>
      <w:rFonts w:ascii="Cambria" w:hAnsi="Cambria"/>
      <w:kern w:val="2"/>
      <w:sz w:val="24"/>
      <w:szCs w:val="21"/>
    </w:rPr>
  </w:style>
  <w:style w:type="character" w:customStyle="1" w:styleId="Char">
    <w:name w:val="图片居中 Char"/>
    <w:link w:val="a6"/>
    <w:rPr>
      <w:rFonts w:ascii="Times New Roman" w:hAnsi="Times New Roman" w:cs="宋体"/>
      <w:kern w:val="2"/>
      <w:sz w:val="21"/>
    </w:rPr>
  </w:style>
  <w:style w:type="paragraph" w:customStyle="1" w:styleId="a6">
    <w:name w:val="图片居中"/>
    <w:basedOn w:val="a2"/>
    <w:next w:val="a7"/>
    <w:link w:val="Char"/>
    <w:pPr>
      <w:spacing w:before="100" w:beforeAutospacing="1" w:after="100" w:afterAutospacing="1" w:line="240" w:lineRule="auto"/>
      <w:ind w:firstLineChars="0" w:firstLine="0"/>
      <w:jc w:val="center"/>
    </w:pPr>
    <w:rPr>
      <w:rFonts w:eastAsia="宋体" w:cs="宋体"/>
      <w:sz w:val="21"/>
    </w:rPr>
  </w:style>
  <w:style w:type="paragraph" w:customStyle="1" w:styleId="a7">
    <w:name w:val="标准文本"/>
    <w:basedOn w:val="a2"/>
    <w:link w:val="CharChar"/>
    <w:qFormat/>
    <w:pPr>
      <w:ind w:firstLine="480"/>
    </w:pPr>
    <w:rPr>
      <w:rFonts w:ascii="Calibri" w:hAnsi="Calibri" w:cs="宋体"/>
      <w:kern w:val="0"/>
    </w:rPr>
  </w:style>
  <w:style w:type="character" w:customStyle="1" w:styleId="CharChar">
    <w:name w:val="标准文本 Char Char"/>
    <w:link w:val="a7"/>
    <w:rPr>
      <w:rFonts w:eastAsia="幼圆" w:cs="宋体"/>
      <w:sz w:val="24"/>
    </w:rPr>
  </w:style>
  <w:style w:type="character" w:styleId="a8">
    <w:name w:val="Emphasis"/>
    <w:qFormat/>
    <w:rPr>
      <w:i/>
      <w:iCs/>
    </w:rPr>
  </w:style>
  <w:style w:type="character" w:customStyle="1" w:styleId="Char0">
    <w:name w:val="标书正文 Char"/>
    <w:link w:val="a9"/>
    <w:rPr>
      <w:rFonts w:ascii="Times New Roman" w:hAnsi="Times New Roman"/>
      <w:kern w:val="2"/>
      <w:sz w:val="21"/>
      <w:szCs w:val="24"/>
    </w:rPr>
  </w:style>
  <w:style w:type="paragraph" w:customStyle="1" w:styleId="a9">
    <w:name w:val="标书正文"/>
    <w:basedOn w:val="a2"/>
    <w:link w:val="Char0"/>
    <w:pPr>
      <w:spacing w:before="100" w:beforeAutospacing="1" w:after="100" w:afterAutospacing="1" w:line="300" w:lineRule="auto"/>
      <w:ind w:firstLine="480"/>
    </w:pPr>
    <w:rPr>
      <w:rFonts w:eastAsia="宋体"/>
      <w:sz w:val="21"/>
      <w:szCs w:val="24"/>
    </w:rPr>
  </w:style>
  <w:style w:type="character" w:styleId="aa">
    <w:name w:val="Strong"/>
    <w:uiPriority w:val="22"/>
    <w:qFormat/>
    <w:rPr>
      <w:b/>
      <w:bCs/>
    </w:rPr>
  </w:style>
  <w:style w:type="character" w:customStyle="1" w:styleId="2Char">
    <w:name w:val="正文 首行缩进:  2 字符 Char"/>
    <w:rPr>
      <w:rFonts w:eastAsia="楷体_GB2312" w:cs="宋体"/>
      <w:kern w:val="2"/>
      <w:sz w:val="28"/>
      <w:lang w:val="en-US" w:eastAsia="zh-CN" w:bidi="ar-SA"/>
    </w:rPr>
  </w:style>
  <w:style w:type="character" w:customStyle="1" w:styleId="hei16b">
    <w:name w:val="hei16b"/>
  </w:style>
  <w:style w:type="character" w:customStyle="1" w:styleId="203Char">
    <w:name w:val="样式 列表项目符号 2 + 段前: 0.3 行 Char"/>
    <w:link w:val="203"/>
    <w:rPr>
      <w:rFonts w:ascii="Times New Roman" w:hAnsi="Times New Roman" w:cs="宋体"/>
      <w:bCs/>
      <w:i/>
      <w:kern w:val="2"/>
      <w:sz w:val="21"/>
      <w:szCs w:val="21"/>
    </w:rPr>
  </w:style>
  <w:style w:type="paragraph" w:customStyle="1" w:styleId="203">
    <w:name w:val="样式 列表项目符号 2 + 段前: 0.3 行"/>
    <w:basedOn w:val="22"/>
    <w:link w:val="203Char"/>
    <w:pPr>
      <w:tabs>
        <w:tab w:val="clear" w:pos="780"/>
        <w:tab w:val="left" w:pos="1157"/>
      </w:tabs>
      <w:spacing w:beforeLines="30"/>
      <w:ind w:left="1157" w:firstLineChars="0" w:hanging="420"/>
    </w:pPr>
    <w:rPr>
      <w:rFonts w:cs="宋体"/>
      <w:bCs/>
      <w:i/>
      <w:szCs w:val="21"/>
    </w:rPr>
  </w:style>
  <w:style w:type="paragraph" w:styleId="22">
    <w:name w:val="List Bullet 2"/>
    <w:basedOn w:val="a2"/>
    <w:pPr>
      <w:tabs>
        <w:tab w:val="left" w:pos="780"/>
      </w:tabs>
      <w:spacing w:before="100" w:beforeAutospacing="1" w:after="100" w:afterAutospacing="1" w:line="240" w:lineRule="auto"/>
      <w:ind w:left="432" w:hanging="432"/>
    </w:pPr>
    <w:rPr>
      <w:rFonts w:eastAsia="宋体"/>
      <w:sz w:val="21"/>
      <w:szCs w:val="24"/>
    </w:rPr>
  </w:style>
  <w:style w:type="character" w:customStyle="1" w:styleId="ab">
    <w:name w:val="注释标题 字符"/>
    <w:link w:val="ac"/>
    <w:rPr>
      <w:rFonts w:ascii="Times New Roman" w:hAnsi="Times New Roman"/>
      <w:kern w:val="2"/>
      <w:sz w:val="21"/>
      <w:szCs w:val="24"/>
    </w:rPr>
  </w:style>
  <w:style w:type="paragraph" w:styleId="ac">
    <w:name w:val="Note Heading"/>
    <w:basedOn w:val="a2"/>
    <w:next w:val="a2"/>
    <w:link w:val="ab"/>
    <w:pPr>
      <w:spacing w:before="100" w:beforeAutospacing="1" w:after="100" w:afterAutospacing="1" w:line="240" w:lineRule="auto"/>
      <w:ind w:firstLineChars="0" w:firstLine="0"/>
      <w:jc w:val="center"/>
    </w:pPr>
    <w:rPr>
      <w:rFonts w:eastAsia="宋体"/>
      <w:sz w:val="21"/>
      <w:szCs w:val="24"/>
    </w:rPr>
  </w:style>
  <w:style w:type="character" w:customStyle="1" w:styleId="ad">
    <w:name w:val="批注框文本 字符"/>
    <w:link w:val="ae"/>
    <w:rPr>
      <w:rFonts w:ascii="Times New Roman" w:eastAsia="宋体" w:hAnsi="Times New Roman" w:cs="Times New Roman"/>
      <w:sz w:val="18"/>
      <w:szCs w:val="18"/>
    </w:rPr>
  </w:style>
  <w:style w:type="paragraph" w:styleId="ae">
    <w:name w:val="Balloon Text"/>
    <w:basedOn w:val="a2"/>
    <w:link w:val="ad"/>
    <w:unhideWhenUsed/>
    <w:rPr>
      <w:sz w:val="18"/>
      <w:szCs w:val="18"/>
    </w:rPr>
  </w:style>
  <w:style w:type="character" w:customStyle="1" w:styleId="Char1">
    <w:name w:val="副标题 Char1"/>
    <w:uiPriority w:val="11"/>
    <w:rPr>
      <w:rFonts w:ascii="Cambria" w:hAnsi="Cambria" w:cs="Times New Roman"/>
      <w:b/>
      <w:bCs/>
      <w:kern w:val="28"/>
      <w:sz w:val="32"/>
      <w:szCs w:val="32"/>
    </w:rPr>
  </w:style>
  <w:style w:type="character" w:customStyle="1" w:styleId="Char2">
    <w:name w:val="下划线 Char"/>
    <w:link w:val="af"/>
    <w:rPr>
      <w:rFonts w:ascii="Times New Roman" w:eastAsia="宋体" w:hAnsi="Times New Roman" w:cs="宋体"/>
      <w:kern w:val="2"/>
      <w:sz w:val="24"/>
      <w:u w:val="single"/>
      <w:lang w:val="en-US" w:eastAsia="zh-CN" w:bidi="ar-SA"/>
    </w:rPr>
  </w:style>
  <w:style w:type="paragraph" w:customStyle="1" w:styleId="af">
    <w:name w:val="下划线"/>
    <w:basedOn w:val="a7"/>
    <w:link w:val="Char2"/>
    <w:rPr>
      <w:rFonts w:ascii="Times New Roman" w:eastAsia="宋体" w:hAnsi="Times New Roman"/>
      <w:kern w:val="2"/>
      <w:u w:val="single"/>
    </w:rPr>
  </w:style>
  <w:style w:type="character" w:styleId="af0">
    <w:name w:val="Subtle Reference"/>
    <w:uiPriority w:val="31"/>
    <w:qFormat/>
    <w:rPr>
      <w:smallCaps/>
      <w:color w:val="C0504D"/>
      <w:u w:val="single"/>
    </w:rPr>
  </w:style>
  <w:style w:type="character" w:customStyle="1" w:styleId="3Char">
    <w:name w:val="正文符号3 Char"/>
    <w:link w:val="31"/>
    <w:rPr>
      <w:rFonts w:ascii="Times New Roman" w:eastAsia="楷体_GB2312" w:hAnsi="Times New Roman"/>
      <w:sz w:val="28"/>
      <w:szCs w:val="24"/>
    </w:rPr>
  </w:style>
  <w:style w:type="paragraph" w:customStyle="1" w:styleId="31">
    <w:name w:val="正文符号3"/>
    <w:basedOn w:val="a2"/>
    <w:link w:val="3Char"/>
    <w:pPr>
      <w:tabs>
        <w:tab w:val="left" w:pos="1400"/>
      </w:tabs>
      <w:spacing w:beforeLines="50" w:before="100" w:beforeAutospacing="1" w:afterLines="50" w:after="100" w:afterAutospacing="1" w:line="240" w:lineRule="auto"/>
      <w:ind w:left="1400" w:firstLineChars="0" w:hanging="420"/>
    </w:pPr>
    <w:rPr>
      <w:rFonts w:eastAsia="楷体_GB2312"/>
      <w:kern w:val="0"/>
      <w:sz w:val="28"/>
      <w:szCs w:val="24"/>
    </w:rPr>
  </w:style>
  <w:style w:type="character" w:customStyle="1" w:styleId="af1">
    <w:name w:val="日期 字符"/>
    <w:aliases w:val="封面日期 字符"/>
    <w:link w:val="af2"/>
    <w:rPr>
      <w:rFonts w:ascii="Times New Roman" w:hAnsi="Times New Roman"/>
      <w:kern w:val="2"/>
      <w:sz w:val="21"/>
      <w:szCs w:val="24"/>
    </w:rPr>
  </w:style>
  <w:style w:type="paragraph" w:styleId="af2">
    <w:name w:val="Date"/>
    <w:aliases w:val="封面日期"/>
    <w:basedOn w:val="a2"/>
    <w:next w:val="a2"/>
    <w:link w:val="af1"/>
    <w:pPr>
      <w:spacing w:before="100" w:beforeAutospacing="1" w:after="100" w:afterAutospacing="1" w:line="240" w:lineRule="auto"/>
      <w:ind w:leftChars="2500" w:left="100" w:firstLineChars="0" w:firstLine="0"/>
    </w:pPr>
    <w:rPr>
      <w:rFonts w:eastAsia="宋体"/>
      <w:sz w:val="21"/>
      <w:szCs w:val="24"/>
    </w:rPr>
  </w:style>
  <w:style w:type="character" w:customStyle="1" w:styleId="23">
    <w:name w:val="正文文本 2 字符"/>
    <w:link w:val="24"/>
    <w:rPr>
      <w:rFonts w:ascii="Times New Roman" w:hAnsi="Times New Roman"/>
      <w:kern w:val="2"/>
      <w:sz w:val="21"/>
      <w:szCs w:val="24"/>
    </w:rPr>
  </w:style>
  <w:style w:type="paragraph" w:styleId="24">
    <w:name w:val="Body Text 2"/>
    <w:basedOn w:val="a2"/>
    <w:link w:val="23"/>
    <w:pPr>
      <w:spacing w:before="100" w:beforeAutospacing="1" w:after="100" w:afterAutospacing="1" w:line="480" w:lineRule="auto"/>
      <w:ind w:firstLineChars="0" w:firstLine="0"/>
    </w:pPr>
    <w:rPr>
      <w:rFonts w:eastAsia="宋体"/>
      <w:sz w:val="21"/>
      <w:szCs w:val="24"/>
    </w:rPr>
  </w:style>
  <w:style w:type="character" w:customStyle="1" w:styleId="af3">
    <w:name w:val="题注 字符"/>
    <w:link w:val="af4"/>
    <w:rPr>
      <w:rFonts w:ascii="Cambria" w:eastAsia="黑体" w:hAnsi="Cambria" w:cs="Times New Roman"/>
      <w:kern w:val="2"/>
    </w:rPr>
  </w:style>
  <w:style w:type="paragraph" w:styleId="af4">
    <w:name w:val="caption"/>
    <w:basedOn w:val="a2"/>
    <w:next w:val="a2"/>
    <w:link w:val="af3"/>
    <w:qFormat/>
    <w:rPr>
      <w:rFonts w:ascii="Cambria" w:eastAsia="黑体" w:hAnsi="Cambria"/>
      <w:sz w:val="20"/>
    </w:rPr>
  </w:style>
  <w:style w:type="character" w:customStyle="1" w:styleId="YZ20Char">
    <w:name w:val="YZ首缩2.0 Char"/>
    <w:link w:val="YZ20"/>
    <w:rPr>
      <w:rFonts w:ascii="Times New Roman" w:hAnsi="Times New Roman" w:cs="宋体"/>
      <w:kern w:val="2"/>
      <w:sz w:val="21"/>
    </w:rPr>
  </w:style>
  <w:style w:type="paragraph" w:customStyle="1" w:styleId="YZ20">
    <w:name w:val="YZ首缩2.0"/>
    <w:basedOn w:val="a2"/>
    <w:link w:val="YZ20Char"/>
    <w:pPr>
      <w:spacing w:before="100" w:beforeAutospacing="1" w:after="100" w:afterAutospacing="1" w:line="240" w:lineRule="auto"/>
      <w:ind w:firstLineChars="0" w:firstLine="480"/>
    </w:pPr>
    <w:rPr>
      <w:rFonts w:eastAsia="宋体" w:cs="宋体"/>
      <w:sz w:val="21"/>
    </w:rPr>
  </w:style>
  <w:style w:type="character" w:customStyle="1" w:styleId="af5">
    <w:name w:val="文档结构图 字符"/>
    <w:link w:val="af6"/>
    <w:uiPriority w:val="99"/>
    <w:rPr>
      <w:rFonts w:ascii="Times New Roman" w:hAnsi="Times New Roman"/>
      <w:kern w:val="2"/>
      <w:sz w:val="18"/>
      <w:szCs w:val="18"/>
    </w:rPr>
  </w:style>
  <w:style w:type="paragraph" w:styleId="af6">
    <w:name w:val="Document Map"/>
    <w:basedOn w:val="a2"/>
    <w:link w:val="af5"/>
    <w:uiPriority w:val="99"/>
    <w:unhideWhenUsed/>
    <w:pPr>
      <w:spacing w:before="100" w:beforeAutospacing="1" w:after="100" w:afterAutospacing="1" w:line="240" w:lineRule="auto"/>
      <w:ind w:firstLineChars="0" w:firstLine="0"/>
    </w:pPr>
    <w:rPr>
      <w:rFonts w:eastAsia="宋体"/>
      <w:sz w:val="18"/>
      <w:szCs w:val="18"/>
    </w:rPr>
  </w:style>
  <w:style w:type="character" w:customStyle="1" w:styleId="2Char0">
    <w:name w:val="正文加重首行缩进2字 Char"/>
    <w:link w:val="25"/>
    <w:rPr>
      <w:rFonts w:ascii="Times New Roman" w:eastAsia="楷体_GB2312" w:hAnsi="Times New Roman"/>
      <w:bCs/>
      <w:kern w:val="2"/>
      <w:sz w:val="21"/>
      <w:szCs w:val="21"/>
    </w:rPr>
  </w:style>
  <w:style w:type="paragraph" w:customStyle="1" w:styleId="25">
    <w:name w:val="正文加重首行缩进2字"/>
    <w:basedOn w:val="26"/>
    <w:link w:val="2Char0"/>
    <w:pPr>
      <w:snapToGrid/>
      <w:spacing w:line="360" w:lineRule="auto"/>
      <w:ind w:leftChars="180" w:left="378" w:firstLineChars="171" w:firstLine="359"/>
    </w:pPr>
    <w:rPr>
      <w:bCs/>
      <w:szCs w:val="21"/>
    </w:rPr>
  </w:style>
  <w:style w:type="paragraph" w:customStyle="1" w:styleId="26">
    <w:name w:val="正文首行缩进2字"/>
    <w:basedOn w:val="a2"/>
    <w:link w:val="2Char1"/>
    <w:pPr>
      <w:snapToGrid w:val="0"/>
      <w:spacing w:before="100" w:beforeAutospacing="1" w:after="100" w:afterAutospacing="1" w:line="288" w:lineRule="auto"/>
      <w:ind w:firstLine="480"/>
    </w:pPr>
    <w:rPr>
      <w:rFonts w:eastAsia="楷体_GB2312"/>
      <w:sz w:val="21"/>
      <w:szCs w:val="24"/>
    </w:rPr>
  </w:style>
  <w:style w:type="character" w:customStyle="1" w:styleId="2Char1">
    <w:name w:val="正文首行缩进2字 Char"/>
    <w:link w:val="26"/>
    <w:rPr>
      <w:rFonts w:ascii="Times New Roman" w:eastAsia="楷体_GB2312" w:hAnsi="Times New Roman"/>
      <w:kern w:val="2"/>
      <w:sz w:val="21"/>
      <w:szCs w:val="24"/>
    </w:rPr>
  </w:style>
  <w:style w:type="character" w:customStyle="1" w:styleId="af7">
    <w:name w:val="招标信息下划线"/>
    <w:rPr>
      <w:b w:val="0"/>
      <w:bCs w:val="0"/>
      <w:sz w:val="36"/>
      <w:u w:val="single"/>
    </w:rPr>
  </w:style>
  <w:style w:type="character" w:styleId="HTML">
    <w:name w:val="HTML Definition"/>
    <w:rPr>
      <w:i/>
      <w:iCs/>
    </w:rPr>
  </w:style>
  <w:style w:type="character" w:customStyle="1" w:styleId="ESChar">
    <w:name w:val="ES_正文 Char"/>
    <w:link w:val="ES0"/>
    <w:rPr>
      <w:rFonts w:ascii="Times New Roman" w:hAnsi="Times New Roman"/>
      <w:kern w:val="2"/>
      <w:sz w:val="28"/>
      <w:szCs w:val="24"/>
    </w:rPr>
  </w:style>
  <w:style w:type="paragraph" w:customStyle="1" w:styleId="ES0">
    <w:name w:val="ES_正文"/>
    <w:basedOn w:val="a2"/>
    <w:link w:val="ESChar"/>
    <w:pPr>
      <w:spacing w:before="100" w:beforeAutospacing="1" w:after="100" w:afterAutospacing="1" w:line="240" w:lineRule="auto"/>
    </w:pPr>
    <w:rPr>
      <w:rFonts w:eastAsia="宋体"/>
      <w:sz w:val="28"/>
      <w:szCs w:val="24"/>
    </w:rPr>
  </w:style>
  <w:style w:type="character" w:customStyle="1" w:styleId="af8">
    <w:name w:val="签名 字符"/>
    <w:link w:val="af9"/>
    <w:rPr>
      <w:rFonts w:ascii="Times New Roman" w:hAnsi="Times New Roman"/>
      <w:kern w:val="2"/>
      <w:sz w:val="21"/>
      <w:szCs w:val="24"/>
    </w:rPr>
  </w:style>
  <w:style w:type="paragraph" w:styleId="af9">
    <w:name w:val="Signature"/>
    <w:basedOn w:val="a2"/>
    <w:link w:val="af8"/>
    <w:pPr>
      <w:spacing w:before="100" w:beforeAutospacing="1" w:after="100" w:afterAutospacing="1" w:line="240" w:lineRule="auto"/>
      <w:ind w:leftChars="2100" w:left="100" w:firstLineChars="0" w:firstLine="0"/>
    </w:pPr>
    <w:rPr>
      <w:rFonts w:eastAsia="宋体"/>
      <w:sz w:val="21"/>
      <w:szCs w:val="24"/>
    </w:rPr>
  </w:style>
  <w:style w:type="character" w:customStyle="1" w:styleId="Char3">
    <w:name w:val="标准文本 Char"/>
    <w:qFormat/>
    <w:rPr>
      <w:rFonts w:eastAsia="宋体" w:cs="宋体"/>
      <w:kern w:val="2"/>
      <w:sz w:val="24"/>
      <w:lang w:val="en-US" w:eastAsia="zh-CN" w:bidi="ar-SA"/>
    </w:rPr>
  </w:style>
  <w:style w:type="character" w:customStyle="1" w:styleId="afa">
    <w:name w:val="信息标题 字符"/>
    <w:link w:val="afb"/>
    <w:rPr>
      <w:rFonts w:ascii="Arial" w:hAnsi="Arial" w:cs="Arial"/>
      <w:kern w:val="2"/>
      <w:sz w:val="21"/>
      <w:szCs w:val="24"/>
      <w:shd w:val="pct20" w:color="auto" w:fill="auto"/>
    </w:rPr>
  </w:style>
  <w:style w:type="paragraph" w:styleId="afb">
    <w:name w:val="Message Header"/>
    <w:basedOn w:val="a2"/>
    <w:link w:val="afa"/>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line="240" w:lineRule="auto"/>
      <w:ind w:leftChars="500" w:left="1080" w:hangingChars="500" w:hanging="1080"/>
    </w:pPr>
    <w:rPr>
      <w:rFonts w:ascii="Arial" w:eastAsia="宋体" w:hAnsi="Arial" w:cs="Arial"/>
      <w:sz w:val="21"/>
      <w:szCs w:val="24"/>
    </w:rPr>
  </w:style>
  <w:style w:type="character" w:customStyle="1" w:styleId="27">
    <w:name w:val="正文文本缩进 2 字符"/>
    <w:link w:val="28"/>
    <w:rPr>
      <w:rFonts w:ascii="Times New Roman" w:hAnsi="Times New Roman"/>
      <w:kern w:val="2"/>
      <w:sz w:val="21"/>
      <w:szCs w:val="24"/>
    </w:rPr>
  </w:style>
  <w:style w:type="paragraph" w:styleId="28">
    <w:name w:val="Body Text Indent 2"/>
    <w:basedOn w:val="a2"/>
    <w:link w:val="27"/>
    <w:pPr>
      <w:spacing w:before="100" w:beforeAutospacing="1" w:after="100" w:afterAutospacing="1" w:line="480" w:lineRule="auto"/>
      <w:ind w:leftChars="200" w:left="420" w:firstLineChars="0" w:firstLine="0"/>
    </w:pPr>
    <w:rPr>
      <w:rFonts w:eastAsia="宋体"/>
      <w:sz w:val="21"/>
      <w:szCs w:val="24"/>
    </w:rPr>
  </w:style>
  <w:style w:type="character" w:customStyle="1" w:styleId="textfont1">
    <w:name w:val="textfont1"/>
    <w:rPr>
      <w:spacing w:val="240"/>
      <w:sz w:val="22"/>
      <w:szCs w:val="22"/>
    </w:rPr>
  </w:style>
  <w:style w:type="character" w:customStyle="1" w:styleId="Char4">
    <w:name w:val="加重文字 Char"/>
    <w:link w:val="afc"/>
    <w:rPr>
      <w:rFonts w:ascii="Times New Roman" w:eastAsia="宋体" w:hAnsi="Times New Roman" w:cs="宋体"/>
      <w:b/>
      <w:kern w:val="2"/>
      <w:sz w:val="24"/>
      <w:u w:val="thick"/>
      <w:lang w:val="en-US" w:eastAsia="zh-CN" w:bidi="ar-SA"/>
    </w:rPr>
  </w:style>
  <w:style w:type="paragraph" w:customStyle="1" w:styleId="afc">
    <w:name w:val="加重文字"/>
    <w:basedOn w:val="a7"/>
    <w:link w:val="Char4"/>
    <w:pPr>
      <w:ind w:firstLine="0"/>
    </w:pPr>
    <w:rPr>
      <w:rFonts w:ascii="Times New Roman" w:eastAsia="宋体" w:hAnsi="Times New Roman"/>
      <w:b/>
      <w:kern w:val="2"/>
      <w:u w:val="thick"/>
    </w:rPr>
  </w:style>
  <w:style w:type="character" w:customStyle="1" w:styleId="skyzhi1">
    <w:name w:val="skyzhi1"/>
    <w:rPr>
      <w:sz w:val="26"/>
      <w:szCs w:val="26"/>
    </w:rPr>
  </w:style>
  <w:style w:type="character" w:customStyle="1" w:styleId="c141">
    <w:name w:val="c141"/>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Pr>
      <w:rFonts w:ascii="微软雅黑" w:eastAsia="黑体" w:hAnsi="微软雅黑" w:cs="宋体"/>
      <w:kern w:val="2"/>
      <w:sz w:val="24"/>
    </w:rPr>
  </w:style>
  <w:style w:type="paragraph" w:customStyle="1" w:styleId="3h33rdlevel3H3l3CTsect123111Level3TopicHe">
    <w:name w:val="样式 标题 3h33rd level3H3l3CTsect1.2.31.1.1Level 3 Topic He..."/>
    <w:basedOn w:val="3"/>
    <w:link w:val="3h33rdlevel3H3l3CTsect123111Level3TopicHeChar"/>
    <w:pPr>
      <w:numPr>
        <w:numId w:val="0"/>
      </w:numPr>
      <w:tabs>
        <w:tab w:val="left" w:pos="720"/>
      </w:tabs>
      <w:spacing w:before="240" w:after="240" w:line="400" w:lineRule="exact"/>
      <w:ind w:left="284" w:hanging="720"/>
    </w:pPr>
    <w:rPr>
      <w:rFonts w:ascii="微软雅黑" w:eastAsia="黑体" w:hAnsi="微软雅黑" w:cs="宋体"/>
      <w:b w:val="0"/>
      <w:bCs w:val="0"/>
      <w:sz w:val="24"/>
      <w:szCs w:val="20"/>
    </w:rPr>
  </w:style>
  <w:style w:type="character" w:customStyle="1" w:styleId="afd">
    <w:name w:val="着重标记"/>
    <w:rPr>
      <w:b/>
      <w:bCs/>
      <w:sz w:val="24"/>
      <w:u w:val="single"/>
    </w:rPr>
  </w:style>
  <w:style w:type="character" w:customStyle="1" w:styleId="wellhopeChar1">
    <w:name w:val="wellhope正文 Char1"/>
    <w:link w:val="wellhope"/>
    <w:rPr>
      <w:rFonts w:ascii="Times New Roman" w:eastAsia="楷体_GB2312" w:hAnsi="Times New Roman"/>
      <w:kern w:val="2"/>
      <w:sz w:val="28"/>
    </w:rPr>
  </w:style>
  <w:style w:type="paragraph" w:customStyle="1" w:styleId="wellhope">
    <w:name w:val="wellhope正文"/>
    <w:basedOn w:val="a2"/>
    <w:link w:val="wellhopeChar1"/>
    <w:pPr>
      <w:spacing w:before="100" w:beforeAutospacing="1" w:after="100" w:afterAutospacing="1" w:line="480" w:lineRule="exact"/>
    </w:pPr>
    <w:rPr>
      <w:rFonts w:eastAsia="楷体_GB2312"/>
      <w:sz w:val="28"/>
    </w:rPr>
  </w:style>
  <w:style w:type="character" w:customStyle="1" w:styleId="apple-converted-space">
    <w:name w:val="apple-converted-space"/>
  </w:style>
  <w:style w:type="character" w:customStyle="1" w:styleId="32">
    <w:name w:val="正文文本 3 字符"/>
    <w:link w:val="33"/>
    <w:rPr>
      <w:rFonts w:ascii="Times New Roman" w:hAnsi="Times New Roman"/>
      <w:kern w:val="2"/>
      <w:sz w:val="16"/>
      <w:szCs w:val="16"/>
    </w:rPr>
  </w:style>
  <w:style w:type="paragraph" w:styleId="33">
    <w:name w:val="Body Text 3"/>
    <w:basedOn w:val="a2"/>
    <w:link w:val="32"/>
    <w:pPr>
      <w:spacing w:before="100" w:beforeAutospacing="1" w:after="100" w:afterAutospacing="1" w:line="240" w:lineRule="auto"/>
      <w:ind w:firstLineChars="0" w:firstLine="0"/>
    </w:pPr>
    <w:rPr>
      <w:rFonts w:eastAsia="宋体"/>
      <w:sz w:val="16"/>
      <w:szCs w:val="16"/>
    </w:rPr>
  </w:style>
  <w:style w:type="character" w:customStyle="1" w:styleId="ESChar0">
    <w:name w:val="ES_题注 Char"/>
    <w:link w:val="ES1"/>
    <w:rPr>
      <w:rFonts w:ascii="Arial" w:eastAsia="黑体" w:hAnsi="Arial" w:cs="Arial"/>
      <w:b/>
      <w:bCs/>
      <w:kern w:val="2"/>
      <w:szCs w:val="32"/>
    </w:rPr>
  </w:style>
  <w:style w:type="paragraph" w:customStyle="1" w:styleId="ES1">
    <w:name w:val="ES_题注"/>
    <w:next w:val="ES2"/>
    <w:link w:val="ESChar0"/>
    <w:pPr>
      <w:jc w:val="center"/>
    </w:pPr>
    <w:rPr>
      <w:rFonts w:ascii="Arial" w:eastAsia="黑体" w:hAnsi="Arial" w:cs="Arial"/>
      <w:b/>
      <w:bCs/>
      <w:kern w:val="2"/>
      <w:szCs w:val="32"/>
    </w:rPr>
  </w:style>
  <w:style w:type="paragraph" w:customStyle="1" w:styleId="ES2">
    <w:name w:val="ES_换行"/>
    <w:link w:val="ESChar1"/>
    <w:rPr>
      <w:rFonts w:ascii="Times New Roman" w:hAnsi="Times New Roman"/>
      <w:bCs/>
      <w:kern w:val="44"/>
      <w:sz w:val="21"/>
      <w:szCs w:val="44"/>
    </w:rPr>
  </w:style>
  <w:style w:type="character" w:customStyle="1" w:styleId="ESChar1">
    <w:name w:val="ES_换行 Char"/>
    <w:link w:val="ES2"/>
    <w:rPr>
      <w:rFonts w:ascii="Times New Roman" w:hAnsi="Times New Roman"/>
      <w:bCs/>
      <w:kern w:val="44"/>
      <w:sz w:val="21"/>
      <w:szCs w:val="44"/>
    </w:rPr>
  </w:style>
  <w:style w:type="character" w:customStyle="1" w:styleId="1Char">
    <w:name w:val="正文符号1 Char"/>
    <w:link w:val="11"/>
    <w:rPr>
      <w:rFonts w:ascii="Times New Roman" w:eastAsia="楷体_GB2312" w:hAnsi="Times New Roman"/>
      <w:kern w:val="44"/>
      <w:sz w:val="21"/>
      <w:szCs w:val="24"/>
    </w:rPr>
  </w:style>
  <w:style w:type="paragraph" w:customStyle="1" w:styleId="11">
    <w:name w:val="正文符号1"/>
    <w:basedOn w:val="26"/>
    <w:link w:val="1Char"/>
    <w:pPr>
      <w:tabs>
        <w:tab w:val="left" w:pos="987"/>
        <w:tab w:val="left" w:pos="1080"/>
      </w:tabs>
      <w:ind w:left="987" w:firstLineChars="0" w:hanging="420"/>
    </w:pPr>
    <w:rPr>
      <w:kern w:val="44"/>
    </w:rPr>
  </w:style>
  <w:style w:type="character" w:customStyle="1" w:styleId="afe">
    <w:name w:val="纯文本 字符"/>
    <w:aliases w:val="普通文字 Char 字符,纯文本 Char Char Char Char Char 字符,普通文字1 字符,普通文字2 字符,普通文字3 字符,普通文字4 字符,普通文字5 字符,普通文字6 字符,普通文字11 字符,普通文字21 字符,普通文字31 字符,普通文字41 字符,普通文字7 字符,正 文 1 字符,纯文本 Char1 Char Char 字符,纯文本 Char Char Char Char 字符,纯文本 Char Char1 字符,纯文本 Char1 Char 字符"/>
    <w:link w:val="aff"/>
    <w:rPr>
      <w:rFonts w:ascii="宋体" w:hAnsi="Courier New" w:cs="Courier New"/>
      <w:kern w:val="2"/>
      <w:sz w:val="21"/>
      <w:szCs w:val="21"/>
    </w:rPr>
  </w:style>
  <w:style w:type="paragraph" w:styleId="aff">
    <w:name w:val="Plain Text"/>
    <w:aliases w:val="普通文字 Char,纯文本 Char Char Char Char Char,普通文字1,普通文字2,普通文字3,普通文字4,普通文字5,普通文字6,普通文字11,普通文字21,普通文字31,普通文字41,普通文字7,正 文 1,纯文本 Char1 Char Char,纯文本 Char Char Char Char,纯文本 Char Char1,纯文本 Char1 Char,纯文本 Char Char Char,Texte,普通文字,小,普通文字 Char + 居中,文字缩进,my纯文本"/>
    <w:basedOn w:val="a2"/>
    <w:link w:val="afe"/>
    <w:unhideWhenUsed/>
    <w:rPr>
      <w:rFonts w:ascii="宋体" w:eastAsia="宋体" w:hAnsi="Courier New" w:cs="Courier New"/>
      <w:sz w:val="21"/>
      <w:szCs w:val="21"/>
    </w:rPr>
  </w:style>
  <w:style w:type="character" w:customStyle="1" w:styleId="aff0">
    <w:name w:val="列表段落 字符"/>
    <w:aliases w:val="编号 字符,正文一级小标题 字符,lp1 字符,Bullet List 字符,FooterText 字符,numbered 字符,Paragraphe de liste1 字符,符号1.1（天云科技） 字符,List Paragraph1 字符,List 字符,列出段落12 字符,正文段落1 字符,符号列表 字符,stc标题4 字符,正文1级小标题 字符,List Paragraph 字符,列出段落1. 字符,列出段落-正文 字符,彩色列表 - 强调文字颜色 11 字符,列表正文 字符"/>
    <w:link w:val="aff1"/>
    <w:uiPriority w:val="34"/>
    <w:qFormat/>
    <w:rPr>
      <w:rFonts w:ascii="Times New Roman" w:eastAsia="幼圆" w:hAnsi="Times New Roman"/>
      <w:kern w:val="2"/>
      <w:sz w:val="24"/>
    </w:rPr>
  </w:style>
  <w:style w:type="paragraph" w:styleId="aff1">
    <w:name w:val="List Paragraph"/>
    <w:aliases w:val="编号,正文一级小标题,lp1,Bullet List,FooterText,numbered,Paragraphe de liste1,符号1.1（天云科技）,List Paragraph1,List,列出段落12,正文段落1,符号列表,stc标题4,正文1级小标题,List Paragraph,列出段落1.,列出段落-正文,彩色列表 - 强调文字颜色 11,列表正文,TOC style,List Paragraph11,List Paragraph-正文段落,段落样式,·ûºÅÁÐ±í,?"/>
    <w:basedOn w:val="a2"/>
    <w:link w:val="aff0"/>
    <w:uiPriority w:val="34"/>
    <w:qFormat/>
    <w:pPr>
      <w:ind w:firstLine="420"/>
    </w:pPr>
  </w:style>
  <w:style w:type="character" w:customStyle="1" w:styleId="aff2">
    <w:name w:val="页眉 字符"/>
    <w:link w:val="aff3"/>
    <w:rPr>
      <w:rFonts w:ascii="Times New Roman" w:eastAsia="幼圆" w:hAnsi="Times New Roman"/>
      <w:kern w:val="2"/>
      <w:sz w:val="18"/>
      <w:szCs w:val="18"/>
    </w:rPr>
  </w:style>
  <w:style w:type="paragraph" w:styleId="aff3">
    <w:name w:val="header"/>
    <w:basedOn w:val="a2"/>
    <w:link w:val="aff2"/>
    <w:unhideWhenUsed/>
    <w:pPr>
      <w:tabs>
        <w:tab w:val="center" w:pos="4153"/>
        <w:tab w:val="right" w:pos="8306"/>
      </w:tabs>
      <w:snapToGrid w:val="0"/>
      <w:jc w:val="center"/>
    </w:pPr>
    <w:rPr>
      <w:sz w:val="18"/>
      <w:szCs w:val="18"/>
    </w:rPr>
  </w:style>
  <w:style w:type="character" w:customStyle="1" w:styleId="Char5">
    <w:name w:val="表格正文 Char"/>
    <w:link w:val="aff4"/>
    <w:rPr>
      <w:rFonts w:ascii="Times New Roman" w:eastAsia="楷体_GB2312" w:hAnsi="Times New Roman"/>
      <w:kern w:val="2"/>
      <w:sz w:val="21"/>
      <w:szCs w:val="24"/>
    </w:rPr>
  </w:style>
  <w:style w:type="paragraph" w:customStyle="1" w:styleId="aff4">
    <w:name w:val="表格正文"/>
    <w:basedOn w:val="a2"/>
    <w:link w:val="Char5"/>
    <w:pPr>
      <w:spacing w:before="100" w:beforeAutospacing="1" w:after="100" w:afterAutospacing="1" w:line="240" w:lineRule="atLeast"/>
      <w:ind w:firstLineChars="0" w:firstLine="0"/>
    </w:pPr>
    <w:rPr>
      <w:rFonts w:eastAsia="楷体_GB2312"/>
      <w:sz w:val="21"/>
      <w:szCs w:val="24"/>
    </w:rPr>
  </w:style>
  <w:style w:type="character" w:customStyle="1" w:styleId="Char6">
    <w:name w:val="封面大标题 Char"/>
    <w:link w:val="aff5"/>
    <w:rPr>
      <w:rFonts w:ascii="黑体" w:eastAsia="黑体" w:hAnsi="Times New Roman" w:cs="宋体"/>
      <w:b/>
      <w:bCs/>
      <w:kern w:val="2"/>
      <w:sz w:val="52"/>
    </w:rPr>
  </w:style>
  <w:style w:type="paragraph" w:customStyle="1" w:styleId="aff5">
    <w:name w:val="封面大标题"/>
    <w:basedOn w:val="a2"/>
    <w:link w:val="Char6"/>
    <w:pPr>
      <w:spacing w:before="100" w:beforeAutospacing="1" w:after="100" w:afterAutospacing="1" w:line="240" w:lineRule="auto"/>
      <w:ind w:firstLineChars="0" w:firstLine="0"/>
      <w:jc w:val="center"/>
    </w:pPr>
    <w:rPr>
      <w:rFonts w:ascii="黑体" w:eastAsia="黑体" w:cs="宋体"/>
      <w:b/>
      <w:bCs/>
      <w:sz w:val="52"/>
    </w:rPr>
  </w:style>
  <w:style w:type="character" w:customStyle="1" w:styleId="CharCharChar">
    <w:name w:val="小四 段落 宋体 Char Char Char"/>
    <w:link w:val="CharChar0"/>
    <w:rPr>
      <w:rFonts w:ascii="Times New Roman" w:hAnsi="Times New Roman"/>
      <w:kern w:val="2"/>
      <w:sz w:val="21"/>
      <w:szCs w:val="24"/>
    </w:rPr>
  </w:style>
  <w:style w:type="paragraph" w:customStyle="1" w:styleId="CharChar0">
    <w:name w:val="小四 段落 宋体 Char Char"/>
    <w:basedOn w:val="a2"/>
    <w:link w:val="CharCharChar"/>
    <w:pPr>
      <w:spacing w:before="100" w:beforeAutospacing="1" w:after="100" w:afterAutospacing="1" w:line="240" w:lineRule="auto"/>
      <w:ind w:firstLine="480"/>
    </w:pPr>
    <w:rPr>
      <w:rFonts w:eastAsia="宋体"/>
      <w:sz w:val="21"/>
      <w:szCs w:val="24"/>
    </w:rPr>
  </w:style>
  <w:style w:type="character" w:styleId="aff6">
    <w:name w:val="Intense Reference"/>
    <w:uiPriority w:val="32"/>
    <w:qFormat/>
    <w:rPr>
      <w:b/>
      <w:bCs/>
      <w:smallCaps/>
      <w:color w:val="C0504D"/>
      <w:spacing w:val="5"/>
      <w:u w:val="single"/>
    </w:rPr>
  </w:style>
  <w:style w:type="character" w:customStyle="1" w:styleId="Char7">
    <w:name w:val="投标单位信息 Char"/>
    <w:link w:val="aff7"/>
    <w:rPr>
      <w:rFonts w:ascii="Times New Roman" w:eastAsia="黑体" w:hAnsi="Times New Roman"/>
      <w:b/>
      <w:color w:val="333333"/>
      <w:kern w:val="2"/>
      <w:sz w:val="32"/>
      <w:szCs w:val="32"/>
    </w:rPr>
  </w:style>
  <w:style w:type="paragraph" w:customStyle="1" w:styleId="aff7">
    <w:name w:val="投标单位信息"/>
    <w:basedOn w:val="a2"/>
    <w:link w:val="Char7"/>
    <w:pPr>
      <w:spacing w:before="100" w:beforeAutospacing="1" w:after="100" w:afterAutospacing="1" w:line="240" w:lineRule="auto"/>
      <w:ind w:firstLineChars="0" w:firstLine="0"/>
      <w:jc w:val="center"/>
    </w:pPr>
    <w:rPr>
      <w:rFonts w:eastAsia="黑体"/>
      <w:b/>
      <w:color w:val="333333"/>
      <w:sz w:val="32"/>
      <w:szCs w:val="32"/>
    </w:rPr>
  </w:style>
  <w:style w:type="character" w:customStyle="1" w:styleId="myp111">
    <w:name w:val="myp111"/>
    <w:rPr>
      <w:rFonts w:ascii="ˎ̥" w:hAnsi="ˎ̥" w:hint="default"/>
      <w:strike w:val="0"/>
      <w:dstrike w:val="0"/>
      <w:color w:val="000000"/>
      <w:sz w:val="22"/>
      <w:szCs w:val="22"/>
      <w:u w:val="none"/>
    </w:rPr>
  </w:style>
  <w:style w:type="character" w:customStyle="1" w:styleId="ESChar2">
    <w:name w:val="ES_小条目 Char"/>
    <w:link w:val="ES3"/>
    <w:rPr>
      <w:rFonts w:ascii="楷体_GB2312" w:eastAsia="楷体_GB2312" w:hAnsi="Times New Roman"/>
      <w:b/>
      <w:bCs/>
      <w:kern w:val="44"/>
      <w:sz w:val="21"/>
      <w:szCs w:val="24"/>
    </w:rPr>
  </w:style>
  <w:style w:type="paragraph" w:customStyle="1" w:styleId="ES3">
    <w:name w:val="ES_小条目"/>
    <w:basedOn w:val="a2"/>
    <w:next w:val="a2"/>
    <w:link w:val="ESChar2"/>
    <w:pPr>
      <w:widowControl/>
      <w:spacing w:before="100" w:beforeAutospacing="1" w:after="100" w:afterAutospacing="1" w:line="240" w:lineRule="auto"/>
      <w:ind w:firstLineChars="0" w:firstLine="0"/>
    </w:pPr>
    <w:rPr>
      <w:rFonts w:ascii="楷体_GB2312" w:eastAsia="楷体_GB2312"/>
      <w:b/>
      <w:bCs/>
      <w:kern w:val="44"/>
      <w:sz w:val="21"/>
      <w:szCs w:val="24"/>
    </w:rPr>
  </w:style>
  <w:style w:type="character" w:customStyle="1" w:styleId="aff8">
    <w:name w:val="正文文本缩进 字符"/>
    <w:link w:val="aff9"/>
    <w:rPr>
      <w:rFonts w:ascii="Times New Roman" w:hAnsi="Times New Roman"/>
      <w:kern w:val="2"/>
      <w:sz w:val="21"/>
      <w:szCs w:val="24"/>
    </w:rPr>
  </w:style>
  <w:style w:type="paragraph" w:styleId="aff9">
    <w:name w:val="Body Text Indent"/>
    <w:basedOn w:val="a2"/>
    <w:link w:val="aff8"/>
    <w:pPr>
      <w:spacing w:before="100" w:beforeAutospacing="1" w:after="100" w:afterAutospacing="1" w:line="240" w:lineRule="auto"/>
      <w:ind w:leftChars="200" w:left="420" w:firstLineChars="0" w:firstLine="0"/>
    </w:pPr>
    <w:rPr>
      <w:rFonts w:eastAsia="宋体"/>
      <w:sz w:val="21"/>
      <w:szCs w:val="24"/>
    </w:rPr>
  </w:style>
  <w:style w:type="character" w:customStyle="1" w:styleId="affa">
    <w:name w:val="样式 宋体 四号"/>
    <w:rPr>
      <w:rFonts w:ascii="宋体" w:eastAsia="宋体" w:hAnsi="宋体"/>
      <w:sz w:val="24"/>
    </w:rPr>
  </w:style>
  <w:style w:type="character" w:styleId="affb">
    <w:name w:val="footnote reference"/>
    <w:semiHidden/>
    <w:rPr>
      <w:vertAlign w:val="superscript"/>
    </w:rPr>
  </w:style>
  <w:style w:type="character" w:styleId="affc">
    <w:name w:val="Subtle Emphasis"/>
    <w:uiPriority w:val="19"/>
    <w:qFormat/>
    <w:rPr>
      <w:i/>
      <w:iCs/>
      <w:color w:val="808080"/>
    </w:rPr>
  </w:style>
  <w:style w:type="character" w:customStyle="1" w:styleId="YZ2CharChar">
    <w:name w:val="YZ正文首缩2 Char Char"/>
    <w:link w:val="YZ2"/>
    <w:rPr>
      <w:rFonts w:ascii="Times New Roman" w:hAnsi="Times New Roman" w:cs="宋体"/>
      <w:kern w:val="10"/>
      <w:sz w:val="21"/>
      <w:szCs w:val="24"/>
    </w:rPr>
  </w:style>
  <w:style w:type="paragraph" w:customStyle="1" w:styleId="YZ2">
    <w:name w:val="YZ正文首缩2"/>
    <w:basedOn w:val="a2"/>
    <w:link w:val="YZ2CharChar"/>
    <w:pPr>
      <w:spacing w:before="100" w:beforeAutospacing="1" w:after="100" w:afterAutospacing="1" w:line="240" w:lineRule="auto"/>
      <w:ind w:firstLine="480"/>
    </w:pPr>
    <w:rPr>
      <w:rFonts w:eastAsia="宋体" w:cs="宋体"/>
      <w:kern w:val="10"/>
      <w:sz w:val="21"/>
      <w:szCs w:val="24"/>
    </w:rPr>
  </w:style>
  <w:style w:type="character" w:styleId="affd">
    <w:name w:val="Hyperlink"/>
    <w:aliases w:val="超级链接,目录2"/>
    <w:uiPriority w:val="99"/>
    <w:unhideWhenUsed/>
    <w:rPr>
      <w:color w:val="0000FF"/>
      <w:u w:val="single"/>
    </w:rPr>
  </w:style>
  <w:style w:type="character" w:customStyle="1" w:styleId="pointnormal">
    <w:name w:val="point_normal"/>
  </w:style>
  <w:style w:type="character" w:customStyle="1" w:styleId="affe">
    <w:name w:val="批注文字 字符"/>
    <w:link w:val="afff"/>
    <w:rPr>
      <w:rFonts w:ascii="Times New Roman" w:eastAsia="幼圆" w:hAnsi="Times New Roman"/>
      <w:kern w:val="2"/>
      <w:sz w:val="24"/>
    </w:rPr>
  </w:style>
  <w:style w:type="paragraph" w:styleId="afff">
    <w:name w:val="annotation text"/>
    <w:basedOn w:val="a2"/>
    <w:link w:val="affe"/>
    <w:uiPriority w:val="99"/>
    <w:unhideWhenUsed/>
    <w:qFormat/>
    <w:pPr>
      <w:jc w:val="left"/>
    </w:pPr>
  </w:style>
  <w:style w:type="character" w:customStyle="1" w:styleId="Footer-EvenCharChar">
    <w:name w:val="Footer-Even Char Char"/>
    <w:rPr>
      <w:rFonts w:eastAsia="宋体"/>
      <w:kern w:val="2"/>
      <w:sz w:val="18"/>
      <w:szCs w:val="18"/>
      <w:lang w:val="en-US" w:eastAsia="zh-CN" w:bidi="ar-SA"/>
    </w:rPr>
  </w:style>
  <w:style w:type="character" w:customStyle="1" w:styleId="afff0">
    <w:name w:val="样式 小四"/>
    <w:rPr>
      <w:sz w:val="21"/>
    </w:rPr>
  </w:style>
  <w:style w:type="character" w:customStyle="1" w:styleId="Char8">
    <w:name w:val="封面小标题 Char"/>
    <w:link w:val="afff1"/>
    <w:rPr>
      <w:rFonts w:ascii="黑体" w:eastAsia="黑体" w:hAnsi="黑体" w:cs="宋体"/>
      <w:b/>
      <w:bCs/>
      <w:kern w:val="2"/>
      <w:sz w:val="36"/>
    </w:rPr>
  </w:style>
  <w:style w:type="paragraph" w:customStyle="1" w:styleId="afff1">
    <w:name w:val="封面小标题"/>
    <w:basedOn w:val="a2"/>
    <w:link w:val="Char8"/>
    <w:pPr>
      <w:spacing w:before="100" w:beforeAutospacing="1" w:after="100" w:afterAutospacing="1" w:line="240" w:lineRule="auto"/>
      <w:ind w:firstLineChars="0" w:firstLine="0"/>
      <w:jc w:val="center"/>
    </w:pPr>
    <w:rPr>
      <w:rFonts w:ascii="黑体" w:eastAsia="黑体" w:hAnsi="黑体" w:cs="宋体"/>
      <w:b/>
      <w:bCs/>
      <w:sz w:val="36"/>
    </w:rPr>
  </w:style>
  <w:style w:type="character" w:customStyle="1" w:styleId="HTML0">
    <w:name w:val="HTML 地址 字符"/>
    <w:link w:val="HTML1"/>
    <w:rPr>
      <w:rFonts w:ascii="Times New Roman" w:hAnsi="Times New Roman"/>
      <w:i/>
      <w:iCs/>
      <w:kern w:val="2"/>
      <w:sz w:val="21"/>
      <w:szCs w:val="24"/>
    </w:rPr>
  </w:style>
  <w:style w:type="paragraph" w:styleId="HTML1">
    <w:name w:val="HTML Address"/>
    <w:basedOn w:val="a2"/>
    <w:link w:val="HTML0"/>
    <w:pPr>
      <w:spacing w:before="100" w:beforeAutospacing="1" w:after="100" w:afterAutospacing="1" w:line="240" w:lineRule="auto"/>
      <w:ind w:firstLineChars="0" w:firstLine="0"/>
    </w:pPr>
    <w:rPr>
      <w:rFonts w:eastAsia="宋体"/>
      <w:i/>
      <w:iCs/>
      <w:sz w:val="21"/>
      <w:szCs w:val="24"/>
    </w:rPr>
  </w:style>
  <w:style w:type="character" w:customStyle="1" w:styleId="4H4heading4RefHeading1rh1Headingsqlsect12341Char">
    <w:name w:val="样式 标题 4H4heading 4Ref Heading 1rh1Heading sqlsect 1.2.3.4...1 Char"/>
    <w:link w:val="4H4heading4RefHeading1rh1Headingsqlsect12341"/>
    <w:rPr>
      <w:rFonts w:ascii="微软雅黑" w:eastAsia="微软雅黑" w:hAnsi="微软雅黑"/>
      <w:b/>
      <w:bCs/>
      <w:kern w:val="2"/>
      <w:sz w:val="21"/>
      <w:szCs w:val="28"/>
    </w:rPr>
  </w:style>
  <w:style w:type="paragraph" w:customStyle="1" w:styleId="4H4heading4RefHeading1rh1Headingsqlsect12341">
    <w:name w:val="样式 标题 4H4heading 4Ref Heading 1rh1Heading sqlsect 1.2.3.4...1"/>
    <w:basedOn w:val="4"/>
    <w:link w:val="4H4heading4RefHeading1rh1Headingsqlsect12341Char"/>
    <w:pPr>
      <w:numPr>
        <w:numId w:val="0"/>
      </w:numPr>
      <w:tabs>
        <w:tab w:val="left" w:pos="864"/>
      </w:tabs>
      <w:adjustRightInd w:val="0"/>
      <w:spacing w:before="156" w:after="156" w:line="360" w:lineRule="auto"/>
      <w:ind w:left="864" w:hanging="864"/>
      <w:jc w:val="left"/>
    </w:pPr>
    <w:rPr>
      <w:rFonts w:ascii="微软雅黑" w:eastAsia="微软雅黑" w:hAnsi="微软雅黑"/>
      <w:sz w:val="21"/>
    </w:rPr>
  </w:style>
  <w:style w:type="character" w:customStyle="1" w:styleId="reg">
    <w:name w:val="reg"/>
  </w:style>
  <w:style w:type="character" w:customStyle="1" w:styleId="CharCharCharChar">
    <w:name w:val="普通文字 Char Char Char Char"/>
    <w:rPr>
      <w:rFonts w:ascii="宋体" w:eastAsia="宋体" w:hAnsi="Courier New" w:cs="Courier New"/>
      <w:kern w:val="2"/>
      <w:sz w:val="21"/>
      <w:szCs w:val="21"/>
      <w:lang w:val="en-US" w:eastAsia="zh-CN" w:bidi="ar-SA"/>
    </w:rPr>
  </w:style>
  <w:style w:type="character" w:customStyle="1" w:styleId="FCHBidChar">
    <w:name w:val="FCH Bid 正文 Char"/>
    <w:link w:val="FCHBid"/>
    <w:rPr>
      <w:rFonts w:ascii="Times New Roman" w:hAnsi="Times New Roman"/>
      <w:kern w:val="2"/>
      <w:sz w:val="21"/>
      <w:szCs w:val="24"/>
    </w:rPr>
  </w:style>
  <w:style w:type="paragraph" w:customStyle="1" w:styleId="FCHBid">
    <w:name w:val="FCH Bid 正文"/>
    <w:basedOn w:val="a2"/>
    <w:link w:val="FCHBidChar"/>
    <w:pPr>
      <w:spacing w:before="100" w:beforeAutospacing="1" w:after="100" w:afterAutospacing="1" w:line="240" w:lineRule="auto"/>
    </w:pPr>
    <w:rPr>
      <w:rFonts w:eastAsia="宋体"/>
      <w:sz w:val="21"/>
      <w:szCs w:val="24"/>
    </w:rPr>
  </w:style>
  <w:style w:type="character" w:customStyle="1" w:styleId="unnamed21">
    <w:name w:val="unnamed21"/>
    <w:rPr>
      <w:rFonts w:ascii="Arial" w:hAnsi="Arial" w:cs="Arial" w:hint="default"/>
      <w:color w:val="000033"/>
      <w:sz w:val="18"/>
      <w:szCs w:val="18"/>
    </w:rPr>
  </w:style>
  <w:style w:type="character" w:customStyle="1" w:styleId="CharChar1">
    <w:name w:val="Char Char"/>
    <w:rPr>
      <w:rFonts w:eastAsia="宋体"/>
      <w:b/>
      <w:bCs/>
      <w:kern w:val="2"/>
      <w:sz w:val="28"/>
      <w:szCs w:val="28"/>
      <w:lang w:val="en-US" w:eastAsia="zh-CN" w:bidi="ar-SA"/>
    </w:rPr>
  </w:style>
  <w:style w:type="character" w:customStyle="1" w:styleId="afff2">
    <w:name w:val="样式 宋体 小四"/>
    <w:rPr>
      <w:rFonts w:ascii="宋体" w:hAnsi="宋体"/>
      <w:sz w:val="21"/>
    </w:rPr>
  </w:style>
  <w:style w:type="character" w:customStyle="1" w:styleId="solutioncontent1">
    <w:name w:val="solutioncontent1"/>
    <w:rPr>
      <w:color w:val="333333"/>
      <w:sz w:val="18"/>
      <w:szCs w:val="18"/>
    </w:rPr>
  </w:style>
  <w:style w:type="character" w:styleId="afff3">
    <w:name w:val="page number"/>
  </w:style>
  <w:style w:type="character" w:customStyle="1" w:styleId="HTML2">
    <w:name w:val="HTML 预设格式 字符"/>
    <w:link w:val="HTML3"/>
    <w:rPr>
      <w:rFonts w:ascii="Courier New" w:hAnsi="Courier New" w:cs="Courier New"/>
      <w:kern w:val="2"/>
    </w:rPr>
  </w:style>
  <w:style w:type="paragraph" w:styleId="HTML3">
    <w:name w:val="HTML Preformatted"/>
    <w:basedOn w:val="a2"/>
    <w:link w:val="HTML2"/>
    <w:pPr>
      <w:spacing w:before="100" w:beforeAutospacing="1" w:after="100" w:afterAutospacing="1" w:line="240" w:lineRule="auto"/>
      <w:ind w:firstLineChars="0" w:firstLine="0"/>
    </w:pPr>
    <w:rPr>
      <w:rFonts w:ascii="Courier New" w:eastAsia="宋体" w:hAnsi="Courier New" w:cs="Courier New"/>
      <w:sz w:val="20"/>
    </w:rPr>
  </w:style>
  <w:style w:type="character" w:customStyle="1" w:styleId="hiscIndentChar">
    <w:name w:val="hisc Indent 正文 Char"/>
    <w:link w:val="hiscIndent"/>
    <w:rPr>
      <w:rFonts w:ascii="楷体_GB2312" w:eastAsia="楷体_GB2312" w:hAnsi="楷体_GB2312"/>
      <w:kern w:val="2"/>
      <w:sz w:val="21"/>
    </w:rPr>
  </w:style>
  <w:style w:type="paragraph" w:customStyle="1" w:styleId="hiscIndent">
    <w:name w:val="hisc Indent 正文"/>
    <w:basedOn w:val="a2"/>
    <w:link w:val="hiscIndentChar"/>
    <w:pPr>
      <w:spacing w:before="100" w:beforeAutospacing="1" w:after="100" w:afterAutospacing="1" w:line="240" w:lineRule="auto"/>
      <w:ind w:firstLineChars="0" w:firstLine="420"/>
    </w:pPr>
    <w:rPr>
      <w:rFonts w:ascii="楷体_GB2312" w:eastAsia="楷体_GB2312" w:hAnsi="楷体_GB2312"/>
      <w:sz w:val="21"/>
    </w:rPr>
  </w:style>
  <w:style w:type="character" w:customStyle="1" w:styleId="afff4">
    <w:name w:val="脚注文本 字符"/>
    <w:link w:val="afff5"/>
    <w:semiHidden/>
    <w:rPr>
      <w:rFonts w:ascii="Times New Roman" w:hAnsi="Times New Roman"/>
      <w:kern w:val="2"/>
      <w:sz w:val="18"/>
      <w:szCs w:val="18"/>
    </w:rPr>
  </w:style>
  <w:style w:type="paragraph" w:styleId="afff5">
    <w:name w:val="footnote text"/>
    <w:basedOn w:val="a2"/>
    <w:link w:val="afff4"/>
    <w:semiHidden/>
    <w:pPr>
      <w:snapToGrid w:val="0"/>
      <w:spacing w:before="100" w:beforeAutospacing="1" w:after="100" w:afterAutospacing="1" w:line="240" w:lineRule="auto"/>
      <w:ind w:firstLineChars="0" w:firstLine="0"/>
    </w:pPr>
    <w:rPr>
      <w:rFonts w:eastAsia="宋体"/>
      <w:sz w:val="18"/>
      <w:szCs w:val="18"/>
    </w:rPr>
  </w:style>
  <w:style w:type="character" w:customStyle="1" w:styleId="afff6">
    <w:name w:val="副标题 字符"/>
    <w:link w:val="afff7"/>
    <w:rPr>
      <w:rFonts w:ascii="Cambria" w:hAnsi="Cambria"/>
      <w:b/>
      <w:bCs/>
      <w:kern w:val="28"/>
      <w:sz w:val="32"/>
      <w:szCs w:val="32"/>
    </w:rPr>
  </w:style>
  <w:style w:type="paragraph" w:styleId="afff7">
    <w:name w:val="Subtitle"/>
    <w:basedOn w:val="a2"/>
    <w:next w:val="a2"/>
    <w:link w:val="afff6"/>
    <w:qFormat/>
    <w:pPr>
      <w:spacing w:before="240" w:after="60" w:line="312" w:lineRule="auto"/>
      <w:ind w:firstLineChars="0" w:firstLine="0"/>
      <w:jc w:val="center"/>
      <w:outlineLvl w:val="1"/>
    </w:pPr>
    <w:rPr>
      <w:rFonts w:ascii="Cambria" w:eastAsia="宋体" w:hAnsi="Cambria"/>
      <w:b/>
      <w:bCs/>
      <w:kern w:val="28"/>
      <w:sz w:val="32"/>
      <w:szCs w:val="32"/>
    </w:rPr>
  </w:style>
  <w:style w:type="character" w:customStyle="1" w:styleId="a14">
    <w:name w:val="a14"/>
  </w:style>
  <w:style w:type="character" w:customStyle="1" w:styleId="afff8">
    <w:name w:val="电子邮件签名 字符"/>
    <w:link w:val="afff9"/>
    <w:rPr>
      <w:rFonts w:ascii="Times New Roman" w:hAnsi="Times New Roman"/>
      <w:kern w:val="2"/>
      <w:sz w:val="21"/>
      <w:szCs w:val="24"/>
    </w:rPr>
  </w:style>
  <w:style w:type="paragraph" w:styleId="afff9">
    <w:name w:val="E-mail Signature"/>
    <w:basedOn w:val="a2"/>
    <w:link w:val="afff8"/>
    <w:pPr>
      <w:spacing w:before="100" w:beforeAutospacing="1" w:after="100" w:afterAutospacing="1" w:line="240" w:lineRule="auto"/>
      <w:ind w:firstLineChars="0" w:firstLine="0"/>
    </w:pPr>
    <w:rPr>
      <w:rFonts w:eastAsia="宋体"/>
      <w:sz w:val="21"/>
      <w:szCs w:val="24"/>
    </w:rPr>
  </w:style>
  <w:style w:type="character" w:customStyle="1" w:styleId="afffa">
    <w:name w:val="批注主题 字符"/>
    <w:link w:val="afffb"/>
    <w:uiPriority w:val="99"/>
    <w:rPr>
      <w:rFonts w:ascii="Times New Roman" w:eastAsia="幼圆" w:hAnsi="Times New Roman"/>
      <w:b/>
      <w:bCs/>
      <w:kern w:val="2"/>
      <w:sz w:val="24"/>
    </w:rPr>
  </w:style>
  <w:style w:type="paragraph" w:styleId="afffb">
    <w:name w:val="annotation subject"/>
    <w:basedOn w:val="afff"/>
    <w:next w:val="afff"/>
    <w:link w:val="afffa"/>
    <w:uiPriority w:val="99"/>
    <w:unhideWhenUsed/>
    <w:rPr>
      <w:b/>
      <w:bCs/>
    </w:rPr>
  </w:style>
  <w:style w:type="character" w:styleId="afffc">
    <w:name w:val="annotation reference"/>
    <w:uiPriority w:val="99"/>
    <w:unhideWhenUsed/>
    <w:qFormat/>
    <w:rPr>
      <w:sz w:val="21"/>
      <w:szCs w:val="21"/>
    </w:rPr>
  </w:style>
  <w:style w:type="character" w:customStyle="1" w:styleId="29">
    <w:name w:val="正文文本首行缩进 2 字符"/>
    <w:basedOn w:val="aff8"/>
    <w:link w:val="2a"/>
    <w:rPr>
      <w:rFonts w:ascii="Times New Roman" w:hAnsi="Times New Roman"/>
      <w:kern w:val="2"/>
      <w:sz w:val="21"/>
      <w:szCs w:val="24"/>
    </w:rPr>
  </w:style>
  <w:style w:type="paragraph" w:styleId="2a">
    <w:name w:val="Body Text First Indent 2"/>
    <w:basedOn w:val="aff9"/>
    <w:link w:val="29"/>
    <w:pPr>
      <w:ind w:firstLineChars="200" w:firstLine="420"/>
    </w:pPr>
  </w:style>
  <w:style w:type="character" w:customStyle="1" w:styleId="Arial">
    <w:name w:val="样式 Arial 下划线"/>
    <w:rPr>
      <w:rFonts w:ascii="Arial" w:hAnsi="Arial"/>
      <w:b/>
      <w:u w:val="single"/>
    </w:rPr>
  </w:style>
  <w:style w:type="character" w:customStyle="1" w:styleId="afffd">
    <w:name w:val="无间隔 字符"/>
    <w:link w:val="afffe"/>
    <w:uiPriority w:val="1"/>
    <w:rPr>
      <w:sz w:val="22"/>
      <w:szCs w:val="22"/>
    </w:rPr>
  </w:style>
  <w:style w:type="paragraph" w:styleId="afffe">
    <w:name w:val="No Spacing"/>
    <w:link w:val="afffd"/>
    <w:uiPriority w:val="1"/>
    <w:qFormat/>
    <w:rPr>
      <w:sz w:val="22"/>
      <w:szCs w:val="22"/>
    </w:rPr>
  </w:style>
  <w:style w:type="character" w:customStyle="1" w:styleId="Char9">
    <w:name w:val="符号与编号 Char"/>
    <w:link w:val="affff"/>
    <w:rPr>
      <w:rFonts w:ascii="Times New Roman" w:hAnsi="Times New Roman"/>
      <w:kern w:val="2"/>
      <w:sz w:val="21"/>
      <w:szCs w:val="24"/>
    </w:rPr>
  </w:style>
  <w:style w:type="paragraph" w:customStyle="1" w:styleId="affff">
    <w:name w:val="符号与编号"/>
    <w:basedOn w:val="a2"/>
    <w:link w:val="Char9"/>
    <w:pPr>
      <w:spacing w:before="100" w:beforeAutospacing="1" w:afterLines="50" w:after="100" w:afterAutospacing="1" w:line="400" w:lineRule="atLeast"/>
      <w:ind w:firstLineChars="0" w:firstLine="0"/>
    </w:pPr>
    <w:rPr>
      <w:rFonts w:eastAsia="宋体"/>
      <w:sz w:val="21"/>
      <w:szCs w:val="24"/>
    </w:rPr>
  </w:style>
  <w:style w:type="character" w:styleId="affff0">
    <w:name w:val="Book Title"/>
    <w:uiPriority w:val="33"/>
    <w:qFormat/>
    <w:rPr>
      <w:b/>
      <w:bCs/>
      <w:smallCaps/>
      <w:spacing w:val="5"/>
    </w:rPr>
  </w:style>
  <w:style w:type="character" w:customStyle="1" w:styleId="line201">
    <w:name w:val="line201"/>
  </w:style>
  <w:style w:type="character" w:customStyle="1" w:styleId="widthline1">
    <w:name w:val="widthline1"/>
  </w:style>
  <w:style w:type="character" w:customStyle="1" w:styleId="2Char10">
    <w:name w:val="正文 首行缩进:  2 字符 Char1"/>
    <w:link w:val="2b"/>
    <w:rPr>
      <w:rFonts w:ascii="Arial" w:eastAsia="楷体_GB2312" w:hAnsi="Arial"/>
      <w:kern w:val="2"/>
      <w:sz w:val="28"/>
    </w:rPr>
  </w:style>
  <w:style w:type="paragraph" w:customStyle="1" w:styleId="2b">
    <w:name w:val="正文 首行缩进:  2 字符"/>
    <w:basedOn w:val="a2"/>
    <w:link w:val="2Char10"/>
    <w:pPr>
      <w:spacing w:before="100" w:beforeAutospacing="1" w:after="100" w:afterAutospacing="1" w:line="240" w:lineRule="auto"/>
      <w:ind w:firstLine="560"/>
    </w:pPr>
    <w:rPr>
      <w:rFonts w:ascii="Arial" w:eastAsia="楷体_GB2312" w:hAnsi="Arial"/>
      <w:sz w:val="28"/>
    </w:rPr>
  </w:style>
  <w:style w:type="character" w:customStyle="1" w:styleId="3h33rdlevel3H3l3CTsect123111Level3TopicHeCharChar">
    <w:name w:val="样式 标题 3h33rd level3H3l3CTsect1.2.31.1.1Level 3 Topic He... Char Char"/>
    <w:rPr>
      <w:rFonts w:eastAsia="宋体" w:cs="宋体"/>
      <w:b/>
      <w:bCs/>
      <w:kern w:val="2"/>
      <w:sz w:val="28"/>
      <w:szCs w:val="32"/>
      <w:lang w:val="en-US" w:eastAsia="zh-CN" w:bidi="ar-SA"/>
    </w:rPr>
  </w:style>
  <w:style w:type="character" w:customStyle="1" w:styleId="affff1">
    <w:name w:val="正文文本首行缩进 字符"/>
    <w:basedOn w:val="affff2"/>
    <w:link w:val="affff3"/>
    <w:rPr>
      <w:rFonts w:ascii="Times New Roman" w:hAnsi="Times New Roman"/>
      <w:kern w:val="2"/>
      <w:sz w:val="21"/>
      <w:szCs w:val="24"/>
    </w:rPr>
  </w:style>
  <w:style w:type="character" w:customStyle="1" w:styleId="affff2">
    <w:name w:val="正文文本 字符"/>
    <w:link w:val="affff4"/>
    <w:rPr>
      <w:rFonts w:ascii="Times New Roman" w:hAnsi="Times New Roman"/>
      <w:kern w:val="2"/>
      <w:sz w:val="21"/>
      <w:szCs w:val="24"/>
    </w:rPr>
  </w:style>
  <w:style w:type="paragraph" w:styleId="affff4">
    <w:name w:val="Body Text"/>
    <w:basedOn w:val="a2"/>
    <w:link w:val="affff2"/>
    <w:pPr>
      <w:spacing w:before="100" w:beforeAutospacing="1" w:after="100" w:afterAutospacing="1" w:line="240" w:lineRule="auto"/>
      <w:ind w:firstLineChars="0" w:firstLine="0"/>
    </w:pPr>
    <w:rPr>
      <w:rFonts w:eastAsia="宋体"/>
      <w:sz w:val="21"/>
      <w:szCs w:val="24"/>
    </w:rPr>
  </w:style>
  <w:style w:type="paragraph" w:styleId="affff3">
    <w:name w:val="Body Text First Indent"/>
    <w:basedOn w:val="affff4"/>
    <w:link w:val="affff1"/>
    <w:pPr>
      <w:ind w:firstLineChars="100" w:firstLine="420"/>
    </w:pPr>
  </w:style>
  <w:style w:type="character" w:customStyle="1" w:styleId="affff5">
    <w:name w:val="小节"/>
    <w:aliases w:val="prop3,3heading,Heading 31,二级节名,1.1.1.标题 3,h31 Char"/>
    <w:rPr>
      <w:rFonts w:eastAsia="宋体"/>
      <w:b/>
      <w:bCs/>
      <w:kern w:val="2"/>
      <w:sz w:val="32"/>
      <w:szCs w:val="32"/>
      <w:lang w:val="en-US" w:eastAsia="zh-CN" w:bidi="ar-SA"/>
    </w:rPr>
  </w:style>
  <w:style w:type="character" w:customStyle="1" w:styleId="affff6">
    <w:name w:val="明显引用 字符"/>
    <w:link w:val="affff7"/>
    <w:uiPriority w:val="30"/>
    <w:rPr>
      <w:rFonts w:ascii="Times New Roman" w:hAnsi="Times New Roman"/>
      <w:b/>
      <w:bCs/>
      <w:i/>
      <w:iCs/>
      <w:color w:val="4F81BD"/>
      <w:kern w:val="2"/>
      <w:sz w:val="21"/>
      <w:szCs w:val="24"/>
    </w:rPr>
  </w:style>
  <w:style w:type="paragraph" w:styleId="affff7">
    <w:name w:val="Intense Quote"/>
    <w:basedOn w:val="a2"/>
    <w:next w:val="a2"/>
    <w:link w:val="affff6"/>
    <w:uiPriority w:val="30"/>
    <w:qFormat/>
    <w:pPr>
      <w:pBdr>
        <w:bottom w:val="single" w:sz="4" w:space="4" w:color="4F81BD"/>
      </w:pBdr>
      <w:spacing w:before="100" w:beforeAutospacing="1" w:after="100" w:afterAutospacing="1" w:line="240" w:lineRule="auto"/>
      <w:ind w:left="936" w:right="936" w:firstLineChars="0" w:firstLine="0"/>
    </w:pPr>
    <w:rPr>
      <w:rFonts w:eastAsia="宋体"/>
      <w:b/>
      <w:bCs/>
      <w:i/>
      <w:iCs/>
      <w:color w:val="4F81BD"/>
      <w:sz w:val="21"/>
      <w:szCs w:val="24"/>
    </w:rPr>
  </w:style>
  <w:style w:type="character" w:customStyle="1" w:styleId="12">
    <w:name w:val="正文1"/>
  </w:style>
  <w:style w:type="character" w:customStyle="1" w:styleId="reg1">
    <w:name w:val="reg1"/>
    <w:rPr>
      <w:sz w:val="17"/>
      <w:szCs w:val="17"/>
      <w:vertAlign w:val="superscript"/>
    </w:rPr>
  </w:style>
  <w:style w:type="character" w:customStyle="1" w:styleId="34">
    <w:name w:val="正文文本缩进 3 字符"/>
    <w:link w:val="35"/>
    <w:rPr>
      <w:rFonts w:ascii="Times New Roman" w:hAnsi="Times New Roman"/>
      <w:kern w:val="2"/>
      <w:sz w:val="16"/>
      <w:szCs w:val="16"/>
    </w:rPr>
  </w:style>
  <w:style w:type="paragraph" w:styleId="35">
    <w:name w:val="Body Text Indent 3"/>
    <w:basedOn w:val="a2"/>
    <w:link w:val="34"/>
    <w:pPr>
      <w:spacing w:before="100" w:beforeAutospacing="1" w:after="100" w:afterAutospacing="1" w:line="240" w:lineRule="auto"/>
      <w:ind w:leftChars="200" w:left="420" w:firstLineChars="0" w:firstLine="0"/>
    </w:pPr>
    <w:rPr>
      <w:rFonts w:eastAsia="宋体"/>
      <w:sz w:val="16"/>
      <w:szCs w:val="16"/>
    </w:rPr>
  </w:style>
  <w:style w:type="character" w:customStyle="1" w:styleId="CharChar10">
    <w:name w:val="Char Char1"/>
    <w:rPr>
      <w:rFonts w:ascii="Arial" w:eastAsia="黑体" w:hAnsi="Arial"/>
      <w:b/>
      <w:bCs/>
      <w:kern w:val="2"/>
      <w:sz w:val="32"/>
      <w:szCs w:val="32"/>
      <w:lang w:val="en-US" w:eastAsia="zh-CN" w:bidi="ar-SA"/>
    </w:rPr>
  </w:style>
  <w:style w:type="character" w:customStyle="1" w:styleId="sos1">
    <w:name w:val="sos1"/>
    <w:rPr>
      <w:spacing w:val="300"/>
      <w:sz w:val="21"/>
      <w:szCs w:val="21"/>
    </w:rPr>
  </w:style>
  <w:style w:type="character" w:styleId="affff8">
    <w:name w:val="FollowedHyperlink"/>
    <w:uiPriority w:val="99"/>
    <w:unhideWhenUsed/>
    <w:rPr>
      <w:color w:val="800080"/>
      <w:u w:val="single"/>
    </w:rPr>
  </w:style>
  <w:style w:type="character" w:customStyle="1" w:styleId="affff9">
    <w:name w:val="尾注文本 字符"/>
    <w:link w:val="affffa"/>
    <w:semiHidden/>
    <w:rPr>
      <w:rFonts w:ascii="Times New Roman" w:hAnsi="Times New Roman"/>
      <w:kern w:val="2"/>
      <w:sz w:val="21"/>
      <w:szCs w:val="24"/>
    </w:rPr>
  </w:style>
  <w:style w:type="paragraph" w:styleId="affffa">
    <w:name w:val="endnote text"/>
    <w:basedOn w:val="a2"/>
    <w:link w:val="affff9"/>
    <w:semiHidden/>
    <w:pPr>
      <w:snapToGrid w:val="0"/>
      <w:spacing w:before="100" w:beforeAutospacing="1" w:after="100" w:afterAutospacing="1" w:line="240" w:lineRule="auto"/>
      <w:ind w:firstLineChars="0" w:firstLine="0"/>
    </w:pPr>
    <w:rPr>
      <w:rFonts w:eastAsia="宋体"/>
      <w:sz w:val="21"/>
      <w:szCs w:val="24"/>
    </w:rPr>
  </w:style>
  <w:style w:type="character" w:customStyle="1" w:styleId="13">
    <w:name w:val="文本1"/>
    <w:rPr>
      <w:rFonts w:ascii="宋体" w:eastAsia="宋体" w:hAnsi="宋体" w:hint="eastAsia"/>
      <w:strike w:val="0"/>
      <w:dstrike w:val="0"/>
      <w:color w:val="990000"/>
      <w:sz w:val="20"/>
      <w:szCs w:val="20"/>
      <w:u w:val="none"/>
    </w:rPr>
  </w:style>
  <w:style w:type="character" w:customStyle="1" w:styleId="ourfont1">
    <w:name w:val="ourfont1"/>
    <w:rPr>
      <w:rFonts w:ascii="宋体" w:eastAsia="宋体" w:hAnsi="宋体" w:hint="eastAsia"/>
      <w:sz w:val="18"/>
      <w:szCs w:val="18"/>
    </w:rPr>
  </w:style>
  <w:style w:type="character" w:customStyle="1" w:styleId="apple-style-span">
    <w:name w:val="apple-style-span"/>
  </w:style>
  <w:style w:type="character" w:customStyle="1" w:styleId="YZChar">
    <w:name w:val="YZ加重突出 Char"/>
    <w:link w:val="YZ"/>
    <w:rPr>
      <w:rFonts w:ascii="Times New Roman" w:hAnsi="Times New Roman" w:cs="宋体"/>
      <w:b/>
      <w:bCs/>
      <w:kern w:val="2"/>
      <w:sz w:val="21"/>
      <w:u w:val="single"/>
    </w:rPr>
  </w:style>
  <w:style w:type="paragraph" w:customStyle="1" w:styleId="YZ">
    <w:name w:val="YZ加重突出"/>
    <w:basedOn w:val="YZ20"/>
    <w:link w:val="YZChar"/>
    <w:rPr>
      <w:b/>
      <w:bCs/>
      <w:u w:val="single"/>
    </w:rPr>
  </w:style>
  <w:style w:type="character" w:customStyle="1" w:styleId="top11">
    <w:name w:val="top11"/>
  </w:style>
  <w:style w:type="character" w:customStyle="1" w:styleId="affffb">
    <w:name w:val="结束语 字符"/>
    <w:link w:val="affffc"/>
    <w:rPr>
      <w:rFonts w:ascii="Times New Roman" w:hAnsi="Times New Roman"/>
      <w:kern w:val="2"/>
      <w:sz w:val="21"/>
      <w:szCs w:val="24"/>
    </w:rPr>
  </w:style>
  <w:style w:type="paragraph" w:styleId="affffc">
    <w:name w:val="Closing"/>
    <w:basedOn w:val="a2"/>
    <w:link w:val="affffb"/>
    <w:pPr>
      <w:spacing w:before="100" w:beforeAutospacing="1" w:after="100" w:afterAutospacing="1" w:line="240" w:lineRule="auto"/>
      <w:ind w:leftChars="2100" w:left="100" w:firstLineChars="0" w:firstLine="0"/>
    </w:pPr>
    <w:rPr>
      <w:rFonts w:eastAsia="宋体"/>
      <w:sz w:val="21"/>
      <w:szCs w:val="24"/>
    </w:rPr>
  </w:style>
  <w:style w:type="character" w:customStyle="1" w:styleId="Chara">
    <w:name w:val="标书_正文 Char"/>
    <w:link w:val="affffd"/>
    <w:rPr>
      <w:rFonts w:ascii="Times New Roman" w:hAnsi="Times New Roman"/>
      <w:sz w:val="21"/>
    </w:rPr>
  </w:style>
  <w:style w:type="paragraph" w:customStyle="1" w:styleId="affffd">
    <w:name w:val="标书_正文"/>
    <w:basedOn w:val="a2"/>
    <w:link w:val="Chara"/>
    <w:pPr>
      <w:spacing w:before="100" w:beforeAutospacing="1" w:after="100" w:afterAutospacing="1" w:line="240" w:lineRule="auto"/>
      <w:ind w:firstLineChars="0" w:firstLine="0"/>
    </w:pPr>
    <w:rPr>
      <w:rFonts w:eastAsia="宋体"/>
      <w:kern w:val="0"/>
      <w:sz w:val="21"/>
    </w:rPr>
  </w:style>
  <w:style w:type="character" w:styleId="affffe">
    <w:name w:val="Intense Emphasis"/>
    <w:uiPriority w:val="21"/>
    <w:qFormat/>
    <w:rPr>
      <w:b/>
      <w:bCs/>
      <w:i/>
      <w:iCs/>
      <w:color w:val="4F81BD"/>
    </w:rPr>
  </w:style>
  <w:style w:type="character" w:customStyle="1" w:styleId="CharCharChar0">
    <w:name w:val="标准文本 Char Char Char"/>
    <w:rPr>
      <w:rFonts w:eastAsia="幼圆" w:cs="宋体"/>
      <w:kern w:val="2"/>
      <w:sz w:val="24"/>
    </w:rPr>
  </w:style>
  <w:style w:type="character" w:customStyle="1" w:styleId="2ndlevelChar1">
    <w:name w:val="2nd level Char1"/>
    <w:aliases w:val="h2 Char1,2 Char1,Header 2 Char1,l2 Char1,Titre2 Char1,Head 2 Char1,H2 Char1,Heading 2 Hidden Char1,Heading 2 CCBS Char1,heading 2 Char1,第一章 标题 2 Char1,ISO1 Char1,UNDERRUBRIK 1-2 Char1,Underrubrik1 Char1,prop2 Char1,sect 1.2 Char,R2 Char"/>
    <w:rPr>
      <w:rFonts w:ascii="Arial" w:eastAsia="黑体" w:hAnsi="Arial"/>
      <w:b/>
      <w:bCs/>
      <w:kern w:val="2"/>
      <w:sz w:val="32"/>
      <w:szCs w:val="32"/>
      <w:lang w:val="en-US" w:eastAsia="zh-CN" w:bidi="ar-SA"/>
    </w:rPr>
  </w:style>
  <w:style w:type="character" w:customStyle="1" w:styleId="afffff">
    <w:name w:val="称呼 字符"/>
    <w:link w:val="afffff0"/>
    <w:rPr>
      <w:rFonts w:ascii="Times New Roman" w:hAnsi="Times New Roman"/>
      <w:kern w:val="2"/>
      <w:sz w:val="21"/>
      <w:szCs w:val="24"/>
    </w:rPr>
  </w:style>
  <w:style w:type="paragraph" w:styleId="afffff0">
    <w:name w:val="Salutation"/>
    <w:basedOn w:val="a2"/>
    <w:next w:val="a2"/>
    <w:link w:val="afffff"/>
    <w:pPr>
      <w:spacing w:before="100" w:beforeAutospacing="1" w:after="100" w:afterAutospacing="1" w:line="240" w:lineRule="auto"/>
      <w:ind w:firstLineChars="0" w:firstLine="0"/>
    </w:pPr>
    <w:rPr>
      <w:rFonts w:eastAsia="宋体"/>
      <w:sz w:val="21"/>
      <w:szCs w:val="24"/>
    </w:rPr>
  </w:style>
  <w:style w:type="character" w:customStyle="1" w:styleId="afffff1">
    <w:name w:val="正文缩进 字符"/>
    <w:aliases w:val="正文（首行缩进两字） Char 字符,正文缩进 Char1 Char Char 字符,正文缩进 Char Char Char Char 字符,正文缩进 Char1 Char Char Char Char 字符,正文缩进 Char Char Char Char Char Char 字符,正文缩进 Char1 Char Char Char Char Char Char 字符,正文（首行缩进两字） Char Char Char Char Char Char Char 字符,表正文 字符"/>
    <w:link w:val="afffff2"/>
  </w:style>
  <w:style w:type="paragraph" w:styleId="afffff2">
    <w:name w:val="Normal Indent"/>
    <w:aliases w:val="正文（首行缩进两字） Char,正文缩进 Char1 Char Char,正文缩进 Char Char Char Char,正文缩进 Char1 Char Char Char Char,正文缩进 Char Char Char Char Char Char,正文缩进 Char1 Char Char Char Char Char Char,正文（首行缩进两字） Char Char Char Char Char Char Char,表正文,正文非,b,四号,正文非缩进,特点,正文不缩进,。,段1"/>
    <w:basedOn w:val="a2"/>
    <w:link w:val="afffff1"/>
    <w:pPr>
      <w:spacing w:line="240" w:lineRule="auto"/>
      <w:ind w:firstLineChars="0" w:firstLine="420"/>
    </w:pPr>
    <w:rPr>
      <w:rFonts w:ascii="Calibri" w:eastAsia="宋体" w:hAnsi="Calibri"/>
      <w:kern w:val="0"/>
      <w:sz w:val="20"/>
    </w:rPr>
  </w:style>
  <w:style w:type="character" w:customStyle="1" w:styleId="ESChar3">
    <w:name w:val="ES_功能点 Char"/>
    <w:link w:val="ES"/>
    <w:rPr>
      <w:rFonts w:ascii="黑体" w:eastAsia="黑体" w:hAnsi="Times New Roman"/>
      <w:kern w:val="2"/>
      <w:sz w:val="28"/>
      <w:szCs w:val="28"/>
    </w:rPr>
  </w:style>
  <w:style w:type="paragraph" w:customStyle="1" w:styleId="ES">
    <w:name w:val="ES_功能点"/>
    <w:next w:val="ES2"/>
    <w:link w:val="ESChar3"/>
    <w:pPr>
      <w:numPr>
        <w:numId w:val="3"/>
      </w:numPr>
      <w:tabs>
        <w:tab w:val="left" w:pos="720"/>
      </w:tabs>
    </w:pPr>
    <w:rPr>
      <w:rFonts w:ascii="黑体" w:eastAsia="黑体" w:hAnsi="Times New Roman"/>
      <w:kern w:val="2"/>
      <w:sz w:val="28"/>
      <w:szCs w:val="28"/>
    </w:rPr>
  </w:style>
  <w:style w:type="character" w:customStyle="1" w:styleId="4H4heading4RefHeading1rh1Headingsqlsect12342Char">
    <w:name w:val="样式 标题 4H4heading 4Ref Heading 1rh1Heading sqlsect 1.2.3.4...2 Char"/>
    <w:link w:val="4H4heading4RefHeading1rh1Headingsqlsect12342"/>
    <w:rPr>
      <w:rFonts w:ascii="微软雅黑" w:eastAsia="微软雅黑" w:hAnsi="微软雅黑"/>
      <w:b/>
      <w:bCs/>
      <w:kern w:val="2"/>
      <w:sz w:val="21"/>
      <w:szCs w:val="28"/>
    </w:rPr>
  </w:style>
  <w:style w:type="paragraph" w:customStyle="1" w:styleId="4H4heading4RefHeading1rh1Headingsqlsect12342">
    <w:name w:val="样式 标题 4H4heading 4Ref Heading 1rh1Heading sqlsect 1.2.3.4...2"/>
    <w:basedOn w:val="4"/>
    <w:link w:val="4H4heading4RefHeading1rh1Headingsqlsect12342Char"/>
    <w:pPr>
      <w:numPr>
        <w:numId w:val="0"/>
      </w:numPr>
      <w:tabs>
        <w:tab w:val="left" w:pos="864"/>
      </w:tabs>
      <w:spacing w:before="156" w:after="156" w:line="360" w:lineRule="auto"/>
      <w:ind w:left="864" w:hanging="864"/>
      <w:jc w:val="left"/>
    </w:pPr>
    <w:rPr>
      <w:rFonts w:ascii="微软雅黑" w:eastAsia="微软雅黑" w:hAnsi="微软雅黑"/>
      <w:sz w:val="21"/>
    </w:rPr>
  </w:style>
  <w:style w:type="character" w:customStyle="1" w:styleId="afffff3">
    <w:name w:val="招标信息"/>
    <w:rPr>
      <w:b/>
      <w:bCs/>
      <w:sz w:val="36"/>
    </w:rPr>
  </w:style>
  <w:style w:type="character" w:customStyle="1" w:styleId="afffff4">
    <w:name w:val="标题 字符"/>
    <w:link w:val="afffff5"/>
    <w:rPr>
      <w:rFonts w:ascii="Cambria" w:hAnsi="Cambria"/>
      <w:b/>
      <w:bCs/>
      <w:kern w:val="2"/>
      <w:sz w:val="32"/>
      <w:szCs w:val="32"/>
    </w:rPr>
  </w:style>
  <w:style w:type="paragraph" w:styleId="afffff5">
    <w:name w:val="Title"/>
    <w:basedOn w:val="a2"/>
    <w:next w:val="a2"/>
    <w:link w:val="afffff4"/>
    <w:qFormat/>
    <w:pPr>
      <w:spacing w:before="100" w:beforeAutospacing="1" w:after="100" w:afterAutospacing="1" w:line="240" w:lineRule="auto"/>
      <w:ind w:firstLineChars="0" w:firstLine="0"/>
      <w:jc w:val="center"/>
      <w:outlineLvl w:val="0"/>
    </w:pPr>
    <w:rPr>
      <w:rFonts w:ascii="Cambria" w:eastAsia="宋体" w:hAnsi="Cambria"/>
      <w:b/>
      <w:bCs/>
      <w:sz w:val="32"/>
      <w:szCs w:val="32"/>
    </w:rPr>
  </w:style>
  <w:style w:type="character" w:customStyle="1" w:styleId="ESChar4">
    <w:name w:val="ES_字段名 Char"/>
    <w:link w:val="ES4"/>
    <w:rPr>
      <w:rFonts w:ascii="楷体_GB2312" w:eastAsia="楷体_GB2312" w:hAnsi="Times New Roman"/>
      <w:b/>
      <w:kern w:val="44"/>
      <w:sz w:val="21"/>
      <w:szCs w:val="21"/>
    </w:rPr>
  </w:style>
  <w:style w:type="paragraph" w:customStyle="1" w:styleId="ES4">
    <w:name w:val="ES_字段名"/>
    <w:basedOn w:val="a2"/>
    <w:next w:val="a2"/>
    <w:link w:val="ESChar4"/>
    <w:pPr>
      <w:keepNext/>
      <w:widowControl/>
      <w:spacing w:before="100" w:beforeAutospacing="1" w:after="100" w:afterAutospacing="1" w:line="240" w:lineRule="auto"/>
      <w:ind w:leftChars="600" w:left="1260" w:firstLineChars="0" w:firstLine="0"/>
    </w:pPr>
    <w:rPr>
      <w:rFonts w:ascii="楷体_GB2312" w:eastAsia="楷体_GB2312"/>
      <w:b/>
      <w:kern w:val="44"/>
      <w:sz w:val="21"/>
      <w:szCs w:val="21"/>
    </w:rPr>
  </w:style>
  <w:style w:type="character" w:customStyle="1" w:styleId="1Char0">
    <w:name w:val="正文－1 Char"/>
    <w:link w:val="14"/>
    <w:rPr>
      <w:rFonts w:ascii="Times New Roman" w:hAnsi="Times New Roman"/>
      <w:kern w:val="2"/>
      <w:sz w:val="21"/>
      <w:szCs w:val="24"/>
    </w:rPr>
  </w:style>
  <w:style w:type="paragraph" w:customStyle="1" w:styleId="14">
    <w:name w:val="正文－1"/>
    <w:basedOn w:val="a2"/>
    <w:link w:val="1Char0"/>
    <w:pPr>
      <w:spacing w:before="100" w:beforeAutospacing="1" w:after="100" w:afterAutospacing="1" w:line="240" w:lineRule="auto"/>
      <w:ind w:firstLineChars="0" w:firstLine="0"/>
    </w:pPr>
    <w:rPr>
      <w:rFonts w:eastAsia="宋体"/>
      <w:sz w:val="21"/>
      <w:szCs w:val="24"/>
    </w:rPr>
  </w:style>
  <w:style w:type="character" w:customStyle="1" w:styleId="afffff6">
    <w:name w:val="宏文本 字符"/>
    <w:link w:val="afffff7"/>
    <w:semiHidden/>
    <w:rPr>
      <w:rFonts w:ascii="Courier New" w:hAnsi="Courier New" w:cs="Courier New"/>
      <w:kern w:val="2"/>
      <w:sz w:val="24"/>
      <w:szCs w:val="24"/>
    </w:rPr>
  </w:style>
  <w:style w:type="paragraph" w:styleId="afffff7">
    <w:name w:val="macro"/>
    <w:link w:val="afffff6"/>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8">
    <w:name w:val="引用 字符"/>
    <w:link w:val="afffff9"/>
    <w:uiPriority w:val="29"/>
    <w:rPr>
      <w:rFonts w:ascii="Times New Roman" w:hAnsi="Times New Roman"/>
      <w:i/>
      <w:iCs/>
      <w:color w:val="000000"/>
      <w:kern w:val="2"/>
      <w:sz w:val="21"/>
      <w:szCs w:val="24"/>
    </w:rPr>
  </w:style>
  <w:style w:type="paragraph" w:styleId="afffff9">
    <w:name w:val="Quote"/>
    <w:basedOn w:val="a2"/>
    <w:next w:val="a2"/>
    <w:link w:val="afffff8"/>
    <w:uiPriority w:val="29"/>
    <w:qFormat/>
    <w:pPr>
      <w:spacing w:before="100" w:beforeAutospacing="1" w:after="100" w:afterAutospacing="1" w:line="240" w:lineRule="auto"/>
      <w:ind w:firstLineChars="0" w:firstLine="0"/>
    </w:pPr>
    <w:rPr>
      <w:rFonts w:eastAsia="宋体"/>
      <w:i/>
      <w:iCs/>
      <w:color w:val="000000"/>
      <w:sz w:val="21"/>
      <w:szCs w:val="24"/>
    </w:rPr>
  </w:style>
  <w:style w:type="character" w:customStyle="1" w:styleId="Char10">
    <w:name w:val="正文缩进 Char1"/>
    <w:aliases w:val="表正文 Char1,正文非缩进 Char1,特点 Char,缩进 Char,ALT+Z Char,标题4 Char1,四号 Char,特点 Char Char Char,Normal Indent Char Char,表正文 Char Char,正文非缩进 Char Char Char,标题4 Char Char,水上软件 Char,段1 Char,正文不缩进 Char,正文缩进 Char Char,特点标题 Char,正文（段落文字） Char,正文编号 Char,。 Char"/>
    <w:rPr>
      <w:kern w:val="2"/>
      <w:sz w:val="21"/>
      <w:szCs w:val="24"/>
    </w:rPr>
  </w:style>
  <w:style w:type="character" w:customStyle="1" w:styleId="afffffa">
    <w:name w:val="页脚 字符"/>
    <w:aliases w:val="Footer-Even 字符"/>
    <w:link w:val="afffffb"/>
    <w:uiPriority w:val="99"/>
    <w:rPr>
      <w:rFonts w:ascii="Times New Roman" w:eastAsia="幼圆" w:hAnsi="Times New Roman"/>
      <w:kern w:val="2"/>
      <w:sz w:val="18"/>
      <w:szCs w:val="18"/>
    </w:rPr>
  </w:style>
  <w:style w:type="paragraph" w:styleId="afffffb">
    <w:name w:val="footer"/>
    <w:aliases w:val="Footer-Even"/>
    <w:basedOn w:val="a2"/>
    <w:link w:val="afffffa"/>
    <w:uiPriority w:val="99"/>
    <w:unhideWhenUsed/>
    <w:pPr>
      <w:tabs>
        <w:tab w:val="center" w:pos="4153"/>
        <w:tab w:val="right" w:pos="8306"/>
      </w:tabs>
      <w:snapToGrid w:val="0"/>
      <w:jc w:val="left"/>
    </w:pPr>
    <w:rPr>
      <w:sz w:val="18"/>
      <w:szCs w:val="18"/>
    </w:rPr>
  </w:style>
  <w:style w:type="paragraph" w:customStyle="1" w:styleId="5H5ITTt5PAPicoSection5H5-Heading5h5l5heading51">
    <w:name w:val="样式 标题 5H5ITT t5PA Pico Section5H5-Heading 5h5l5heading5...1"/>
    <w:basedOn w:val="5"/>
    <w:pPr>
      <w:widowControl/>
      <w:tabs>
        <w:tab w:val="left" w:pos="1197"/>
        <w:tab w:val="left" w:pos="1800"/>
      </w:tabs>
      <w:spacing w:before="100" w:beforeAutospacing="1" w:after="100" w:afterAutospacing="1" w:line="360" w:lineRule="auto"/>
      <w:ind w:left="1197" w:hanging="851"/>
    </w:pPr>
    <w:rPr>
      <w:rFonts w:ascii="楷体_GB2312" w:eastAsia="楷体_GB2312" w:hAnsi="楷体_GB2312"/>
      <w:b w:val="0"/>
      <w:bCs w:val="0"/>
      <w:spacing w:val="-2"/>
      <w:kern w:val="28"/>
      <w:sz w:val="21"/>
      <w:szCs w:val="20"/>
    </w:rPr>
  </w:style>
  <w:style w:type="paragraph" w:customStyle="1" w:styleId="afffffc">
    <w:name w:val="封面标题"/>
    <w:basedOn w:val="afffffd"/>
    <w:rPr>
      <w:sz w:val="72"/>
    </w:rPr>
  </w:style>
  <w:style w:type="paragraph" w:customStyle="1" w:styleId="afffffd">
    <w:name w:val="封面"/>
    <w:basedOn w:val="a2"/>
    <w:pPr>
      <w:spacing w:before="100" w:beforeAutospacing="1" w:after="100" w:afterAutospacing="1" w:line="480" w:lineRule="auto"/>
      <w:ind w:firstLineChars="0" w:firstLine="0"/>
      <w:jc w:val="center"/>
    </w:pPr>
    <w:rPr>
      <w:rFonts w:eastAsia="黑体" w:cs="宋体"/>
      <w:b/>
      <w:bCs/>
      <w:sz w:val="48"/>
    </w:rPr>
  </w:style>
  <w:style w:type="paragraph" w:customStyle="1" w:styleId="6PIM6H6h6ThirdSubheadingArial1">
    <w:name w:val="样式 标题 6PIM 6H6h6Third Subheading + (符号) Arial 左侧:  1 字符 右侧..."/>
    <w:basedOn w:val="6"/>
    <w:pPr>
      <w:widowControl/>
      <w:tabs>
        <w:tab w:val="left" w:pos="771"/>
        <w:tab w:val="left" w:pos="2340"/>
      </w:tabs>
      <w:spacing w:before="100" w:beforeAutospacing="1" w:after="100" w:afterAutospacing="1" w:line="360" w:lineRule="auto"/>
      <w:ind w:left="771" w:rightChars="100" w:right="230" w:hanging="940"/>
    </w:pPr>
    <w:rPr>
      <w:rFonts w:ascii="Times New Roman" w:eastAsia="楷体_GB2312" w:hAnsi="Times New Roman" w:cs="宋体"/>
      <w:b w:val="0"/>
      <w:bCs w:val="0"/>
      <w:spacing w:val="-4"/>
      <w:kern w:val="28"/>
      <w:sz w:val="28"/>
      <w:szCs w:val="20"/>
    </w:rPr>
  </w:style>
  <w:style w:type="paragraph" w:customStyle="1" w:styleId="TableHeading">
    <w:name w:val="Table Heading"/>
    <w:basedOn w:val="a2"/>
    <w:pPr>
      <w:widowControl/>
      <w:spacing w:before="100" w:beforeAutospacing="1" w:after="100" w:afterAutospacing="1" w:line="240" w:lineRule="exact"/>
      <w:ind w:firstLineChars="0" w:firstLine="0"/>
      <w:jc w:val="right"/>
    </w:pPr>
    <w:rPr>
      <w:rFonts w:ascii="Arial" w:eastAsia="宋体" w:hAnsi="Arial"/>
      <w:b/>
      <w:kern w:val="0"/>
      <w:sz w:val="20"/>
      <w:lang w:eastAsia="en-US"/>
    </w:rPr>
  </w:style>
  <w:style w:type="paragraph" w:customStyle="1" w:styleId="CharCharCharCharChar">
    <w:name w:val="小四 段落 宋体 Char Char Char Char Char"/>
    <w:basedOn w:val="a2"/>
    <w:pPr>
      <w:spacing w:before="100" w:beforeAutospacing="1" w:afterLines="50" w:after="100" w:afterAutospacing="1" w:line="240" w:lineRule="auto"/>
      <w:ind w:firstLine="480"/>
    </w:pPr>
    <w:rPr>
      <w:rFonts w:eastAsia="宋体"/>
      <w:sz w:val="21"/>
      <w:szCs w:val="24"/>
    </w:rPr>
  </w:style>
  <w:style w:type="paragraph" w:styleId="61">
    <w:name w:val="index 6"/>
    <w:basedOn w:val="a2"/>
    <w:next w:val="a2"/>
    <w:semiHidden/>
    <w:pPr>
      <w:spacing w:before="100" w:beforeAutospacing="1" w:after="100" w:afterAutospacing="1" w:line="240" w:lineRule="auto"/>
      <w:ind w:leftChars="1000" w:left="1000" w:firstLineChars="0" w:firstLine="0"/>
    </w:pPr>
    <w:rPr>
      <w:rFonts w:eastAsia="宋体"/>
      <w:sz w:val="21"/>
      <w:szCs w:val="24"/>
    </w:rPr>
  </w:style>
  <w:style w:type="paragraph" w:styleId="52">
    <w:name w:val="List Continue 5"/>
    <w:basedOn w:val="a2"/>
    <w:pPr>
      <w:spacing w:before="100" w:beforeAutospacing="1" w:after="100" w:afterAutospacing="1" w:line="240" w:lineRule="auto"/>
      <w:ind w:leftChars="1000" w:left="2100" w:firstLineChars="0" w:firstLine="0"/>
    </w:pPr>
    <w:rPr>
      <w:rFonts w:eastAsia="宋体"/>
      <w:sz w:val="21"/>
      <w:szCs w:val="24"/>
    </w:rPr>
  </w:style>
  <w:style w:type="paragraph" w:customStyle="1" w:styleId="afffffe">
    <w:name w:val="样式 版本号"/>
    <w:basedOn w:val="a2"/>
    <w:pPr>
      <w:widowControl/>
      <w:spacing w:beforeLines="100" w:before="312" w:afterLines="100" w:after="312"/>
      <w:jc w:val="right"/>
    </w:pPr>
    <w:rPr>
      <w:rFonts w:ascii="宋体" w:hAnsi="宋体" w:cs="宋体"/>
      <w:b/>
      <w:bCs/>
      <w:kern w:val="0"/>
      <w:sz w:val="30"/>
      <w:szCs w:val="30"/>
    </w:rPr>
  </w:style>
  <w:style w:type="paragraph" w:customStyle="1" w:styleId="affffff">
    <w:name w:val="样式 标准文本"/>
    <w:basedOn w:val="a7"/>
    <w:rPr>
      <w:rFonts w:ascii="Times New Roman" w:eastAsia="宋体" w:hAnsi="Times New Roman"/>
      <w:bCs/>
      <w:kern w:val="2"/>
    </w:rPr>
  </w:style>
  <w:style w:type="paragraph" w:styleId="53">
    <w:name w:val="List 5"/>
    <w:basedOn w:val="a2"/>
    <w:pPr>
      <w:spacing w:before="100" w:beforeAutospacing="1" w:after="100" w:afterAutospacing="1" w:line="240" w:lineRule="auto"/>
      <w:ind w:leftChars="800" w:left="100" w:hangingChars="200" w:hanging="200"/>
    </w:pPr>
    <w:rPr>
      <w:rFonts w:eastAsia="宋体"/>
      <w:sz w:val="21"/>
      <w:szCs w:val="24"/>
    </w:rPr>
  </w:style>
  <w:style w:type="paragraph" w:styleId="54">
    <w:name w:val="List Bullet 5"/>
    <w:basedOn w:val="a2"/>
    <w:pPr>
      <w:tabs>
        <w:tab w:val="left" w:pos="2040"/>
      </w:tabs>
      <w:spacing w:before="100" w:beforeAutospacing="1" w:after="100" w:afterAutospacing="1" w:line="240" w:lineRule="auto"/>
      <w:ind w:left="432" w:hanging="432"/>
    </w:pPr>
    <w:rPr>
      <w:rFonts w:eastAsia="宋体"/>
      <w:sz w:val="21"/>
      <w:szCs w:val="24"/>
    </w:rPr>
  </w:style>
  <w:style w:type="paragraph" w:customStyle="1" w:styleId="36">
    <w:name w:val="样式3"/>
    <w:basedOn w:val="a2"/>
    <w:pPr>
      <w:spacing w:before="100" w:beforeAutospacing="1" w:after="100" w:afterAutospacing="1" w:line="240" w:lineRule="auto"/>
      <w:ind w:firstLineChars="0" w:firstLine="425"/>
      <w:outlineLvl w:val="2"/>
    </w:pPr>
    <w:rPr>
      <w:rFonts w:eastAsia="宋体"/>
      <w:b/>
      <w:sz w:val="28"/>
    </w:rPr>
  </w:style>
  <w:style w:type="paragraph" w:customStyle="1" w:styleId="2c">
    <w:name w:val="样式2"/>
    <w:basedOn w:val="2"/>
    <w:pPr>
      <w:tabs>
        <w:tab w:val="left" w:pos="992"/>
      </w:tabs>
      <w:spacing w:before="240" w:after="240" w:line="360" w:lineRule="auto"/>
    </w:pPr>
    <w:rPr>
      <w:rFonts w:ascii="Arial" w:eastAsia="宋体" w:hAnsi="Arial"/>
      <w:sz w:val="30"/>
    </w:rPr>
  </w:style>
  <w:style w:type="paragraph" w:customStyle="1" w:styleId="91">
    <w:name w:val="样式9"/>
    <w:basedOn w:val="5"/>
    <w:pPr>
      <w:numPr>
        <w:numId w:val="0"/>
      </w:numPr>
      <w:tabs>
        <w:tab w:val="left" w:pos="992"/>
        <w:tab w:val="left" w:pos="1260"/>
      </w:tabs>
      <w:spacing w:before="100" w:beforeAutospacing="1" w:after="100" w:afterAutospacing="1" w:line="360" w:lineRule="auto"/>
      <w:ind w:left="992" w:hanging="992"/>
    </w:pPr>
    <w:rPr>
      <w:rFonts w:ascii="微软雅黑" w:eastAsia="微软雅黑" w:hAnsi="微软雅黑"/>
    </w:rPr>
  </w:style>
  <w:style w:type="paragraph" w:styleId="TOC2">
    <w:name w:val="toc 2"/>
    <w:basedOn w:val="a2"/>
    <w:next w:val="a2"/>
    <w:uiPriority w:val="39"/>
    <w:unhideWhenUsed/>
    <w:qFormat/>
    <w:pPr>
      <w:tabs>
        <w:tab w:val="left" w:pos="993"/>
        <w:tab w:val="right" w:leader="dot" w:pos="8987"/>
      </w:tabs>
      <w:ind w:leftChars="178" w:left="480" w:hangingChars="22" w:hanging="53"/>
    </w:pPr>
  </w:style>
  <w:style w:type="paragraph" w:customStyle="1" w:styleId="xl29">
    <w:name w:val="xl29"/>
    <w:basedOn w:val="a2"/>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textAlignment w:val="center"/>
    </w:pPr>
    <w:rPr>
      <w:rFonts w:eastAsia="宋体"/>
      <w:b/>
      <w:bCs/>
      <w:kern w:val="0"/>
      <w:sz w:val="20"/>
    </w:rPr>
  </w:style>
  <w:style w:type="paragraph" w:customStyle="1" w:styleId="xl32">
    <w:name w:val="xl32"/>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textAlignment w:val="center"/>
    </w:pPr>
    <w:rPr>
      <w:rFonts w:eastAsia="宋体"/>
      <w:kern w:val="0"/>
      <w:sz w:val="16"/>
      <w:szCs w:val="16"/>
    </w:rPr>
  </w:style>
  <w:style w:type="paragraph" w:customStyle="1" w:styleId="Style131">
    <w:name w:val="_Style 131"/>
    <w:basedOn w:val="a2"/>
    <w:next w:val="a2"/>
  </w:style>
  <w:style w:type="paragraph" w:styleId="affffff0">
    <w:name w:val="envelope return"/>
    <w:basedOn w:val="a2"/>
    <w:pPr>
      <w:snapToGrid w:val="0"/>
      <w:spacing w:before="100" w:beforeAutospacing="1" w:after="100" w:afterAutospacing="1" w:line="240" w:lineRule="auto"/>
      <w:ind w:firstLineChars="0" w:firstLine="0"/>
    </w:pPr>
    <w:rPr>
      <w:rFonts w:ascii="Arial" w:eastAsia="宋体" w:hAnsi="Arial" w:cs="Arial"/>
      <w:sz w:val="21"/>
      <w:szCs w:val="24"/>
    </w:rPr>
  </w:style>
  <w:style w:type="paragraph" w:customStyle="1" w:styleId="FCHBid1">
    <w:name w:val="FCH Bid缩进1"/>
    <w:basedOn w:val="a2"/>
    <w:pPr>
      <w:tabs>
        <w:tab w:val="left" w:pos="540"/>
      </w:tabs>
      <w:snapToGrid w:val="0"/>
      <w:spacing w:beforeLines="50" w:before="100" w:beforeAutospacing="1" w:after="100" w:afterAutospacing="1" w:line="288" w:lineRule="auto"/>
      <w:ind w:left="540" w:firstLineChars="0" w:hanging="540"/>
    </w:pPr>
    <w:rPr>
      <w:rFonts w:eastAsia="宋体"/>
      <w:sz w:val="21"/>
      <w:szCs w:val="24"/>
    </w:rPr>
  </w:style>
  <w:style w:type="paragraph" w:customStyle="1" w:styleId="DefaultParagraphFontParaChar">
    <w:name w:val="Default Paragraph Font Para Char"/>
    <w:basedOn w:val="a2"/>
    <w:pPr>
      <w:widowControl/>
      <w:spacing w:before="100" w:beforeAutospacing="1" w:after="100" w:afterAutospacing="1" w:line="240" w:lineRule="exact"/>
      <w:ind w:firstLineChars="0" w:firstLine="0"/>
    </w:pPr>
    <w:rPr>
      <w:rFonts w:ascii="Verdana" w:eastAsia="宋体" w:hAnsi="Verdana"/>
      <w:kern w:val="0"/>
      <w:sz w:val="20"/>
      <w:lang w:eastAsia="en-US"/>
    </w:rPr>
  </w:style>
  <w:style w:type="paragraph" w:styleId="41">
    <w:name w:val="List Bullet 4"/>
    <w:basedOn w:val="a2"/>
    <w:pPr>
      <w:tabs>
        <w:tab w:val="left" w:pos="1620"/>
      </w:tabs>
      <w:spacing w:before="100" w:beforeAutospacing="1" w:after="100" w:afterAutospacing="1" w:line="240" w:lineRule="auto"/>
      <w:ind w:left="432" w:hanging="432"/>
    </w:pPr>
    <w:rPr>
      <w:rFonts w:eastAsia="宋体"/>
      <w:sz w:val="21"/>
      <w:szCs w:val="24"/>
    </w:rPr>
  </w:style>
  <w:style w:type="paragraph" w:customStyle="1" w:styleId="affffff1">
    <w:name w:val="正文居中"/>
    <w:basedOn w:val="a2"/>
    <w:pPr>
      <w:spacing w:before="100" w:beforeAutospacing="1" w:after="100" w:afterAutospacing="1" w:line="240" w:lineRule="auto"/>
      <w:ind w:firstLineChars="0" w:firstLine="0"/>
      <w:jc w:val="center"/>
    </w:pPr>
    <w:rPr>
      <w:rFonts w:ascii="Arial" w:eastAsia="楷体_GB2312" w:hAnsi="Arial"/>
      <w:sz w:val="28"/>
    </w:rPr>
  </w:style>
  <w:style w:type="paragraph" w:customStyle="1" w:styleId="style52">
    <w:name w:val="style52"/>
    <w:basedOn w:val="a2"/>
    <w:pPr>
      <w:widowControl/>
      <w:spacing w:before="100" w:beforeAutospacing="1" w:after="100" w:afterAutospacing="1" w:line="240" w:lineRule="auto"/>
      <w:ind w:firstLineChars="0" w:firstLine="0"/>
    </w:pPr>
    <w:rPr>
      <w:rFonts w:eastAsia="宋体" w:cs="宋体"/>
      <w:color w:val="000000"/>
      <w:kern w:val="0"/>
      <w:sz w:val="18"/>
      <w:szCs w:val="18"/>
    </w:rPr>
  </w:style>
  <w:style w:type="paragraph" w:customStyle="1" w:styleId="2d">
    <w:name w:val="正文居中标题2"/>
    <w:basedOn w:val="a2"/>
    <w:pPr>
      <w:spacing w:before="100" w:beforeAutospacing="1" w:after="100" w:afterAutospacing="1" w:line="240" w:lineRule="auto"/>
      <w:ind w:firstLineChars="0" w:firstLine="0"/>
      <w:jc w:val="center"/>
    </w:pPr>
    <w:rPr>
      <w:rFonts w:eastAsia="隶书"/>
      <w:b/>
      <w:bCs/>
      <w:sz w:val="36"/>
      <w:szCs w:val="24"/>
    </w:rPr>
  </w:style>
  <w:style w:type="paragraph" w:styleId="TOC9">
    <w:name w:val="toc 9"/>
    <w:basedOn w:val="a2"/>
    <w:next w:val="a2"/>
    <w:uiPriority w:val="39"/>
    <w:unhideWhenUsed/>
    <w:pPr>
      <w:spacing w:line="240" w:lineRule="auto"/>
      <w:ind w:leftChars="1600" w:left="3360" w:firstLineChars="0" w:firstLine="0"/>
    </w:pPr>
    <w:rPr>
      <w:rFonts w:ascii="Calibri" w:eastAsia="宋体" w:hAnsi="Calibri"/>
      <w:sz w:val="21"/>
      <w:szCs w:val="22"/>
    </w:rPr>
  </w:style>
  <w:style w:type="paragraph" w:customStyle="1" w:styleId="2e">
    <w:name w:val="正文符号2"/>
    <w:basedOn w:val="11"/>
    <w:pPr>
      <w:tabs>
        <w:tab w:val="clear" w:pos="987"/>
        <w:tab w:val="clear" w:pos="1080"/>
        <w:tab w:val="left" w:pos="850"/>
        <w:tab w:val="left" w:pos="2931"/>
      </w:tabs>
      <w:snapToGrid/>
      <w:spacing w:line="360" w:lineRule="auto"/>
      <w:ind w:leftChars="180" w:left="180" w:hanging="425"/>
    </w:pPr>
    <w:rPr>
      <w:rFonts w:eastAsia="宋体"/>
      <w:kern w:val="0"/>
      <w:szCs w:val="21"/>
    </w:rPr>
  </w:style>
  <w:style w:type="paragraph" w:customStyle="1" w:styleId="affffff2">
    <w:name w:val="项目编号"/>
    <w:basedOn w:val="affffff3"/>
  </w:style>
  <w:style w:type="paragraph" w:customStyle="1" w:styleId="affffff3">
    <w:name w:val="样式 文件编号"/>
    <w:basedOn w:val="a2"/>
    <w:pPr>
      <w:widowControl/>
      <w:spacing w:beforeLines="100" w:before="100" w:beforeAutospacing="1" w:afterLines="100" w:after="100" w:afterAutospacing="1" w:line="240" w:lineRule="auto"/>
      <w:ind w:firstLineChars="0" w:firstLine="0"/>
      <w:jc w:val="right"/>
    </w:pPr>
    <w:rPr>
      <w:rFonts w:eastAsia="宋体"/>
      <w:b/>
      <w:bCs/>
      <w:kern w:val="0"/>
      <w:sz w:val="30"/>
    </w:rPr>
  </w:style>
  <w:style w:type="paragraph" w:customStyle="1" w:styleId="affffff4">
    <w:name w:val="正文(标准)"/>
    <w:basedOn w:val="a2"/>
    <w:pPr>
      <w:tabs>
        <w:tab w:val="left" w:pos="420"/>
      </w:tabs>
      <w:spacing w:before="100" w:beforeAutospacing="1" w:after="100" w:afterAutospacing="1" w:line="240" w:lineRule="auto"/>
      <w:ind w:left="420" w:firstLineChars="0" w:hanging="420"/>
    </w:pPr>
    <w:rPr>
      <w:rFonts w:eastAsia="宋体"/>
      <w:sz w:val="21"/>
      <w:szCs w:val="24"/>
    </w:rPr>
  </w:style>
  <w:style w:type="paragraph" w:styleId="2f">
    <w:name w:val="List Number 2"/>
    <w:basedOn w:val="a2"/>
    <w:pPr>
      <w:tabs>
        <w:tab w:val="left" w:pos="780"/>
      </w:tabs>
      <w:spacing w:before="100" w:beforeAutospacing="1" w:after="100" w:afterAutospacing="1" w:line="240" w:lineRule="auto"/>
      <w:ind w:left="432" w:hanging="432"/>
    </w:pPr>
    <w:rPr>
      <w:rFonts w:eastAsia="宋体"/>
      <w:sz w:val="21"/>
      <w:szCs w:val="24"/>
    </w:rPr>
  </w:style>
  <w:style w:type="paragraph" w:styleId="affffff5">
    <w:name w:val="List Continue"/>
    <w:basedOn w:val="a2"/>
    <w:pPr>
      <w:spacing w:before="100" w:beforeAutospacing="1" w:after="100" w:afterAutospacing="1" w:line="240" w:lineRule="auto"/>
      <w:ind w:leftChars="200" w:left="420" w:firstLineChars="0" w:firstLine="0"/>
    </w:pPr>
    <w:rPr>
      <w:rFonts w:eastAsia="宋体"/>
      <w:sz w:val="21"/>
      <w:szCs w:val="24"/>
    </w:rPr>
  </w:style>
  <w:style w:type="paragraph" w:customStyle="1" w:styleId="pic">
    <w:name w:val="pic居中"/>
    <w:basedOn w:val="a2"/>
    <w:pPr>
      <w:spacing w:before="100" w:beforeAutospacing="1" w:after="100" w:afterAutospacing="1" w:line="240" w:lineRule="auto"/>
      <w:ind w:firstLineChars="0" w:firstLine="0"/>
      <w:jc w:val="center"/>
    </w:pPr>
    <w:rPr>
      <w:rFonts w:eastAsia="宋体" w:cs="宋体"/>
      <w:sz w:val="21"/>
    </w:rPr>
  </w:style>
  <w:style w:type="paragraph" w:customStyle="1" w:styleId="affffff6">
    <w:name w:val="小标题缩进"/>
    <w:basedOn w:val="a2"/>
    <w:pPr>
      <w:spacing w:before="100" w:beforeAutospacing="1" w:after="100" w:afterAutospacing="1" w:line="340" w:lineRule="exact"/>
      <w:ind w:left="851" w:firstLineChars="0" w:hanging="624"/>
    </w:pPr>
    <w:rPr>
      <w:rFonts w:eastAsia="宋体"/>
      <w:sz w:val="21"/>
    </w:rPr>
  </w:style>
  <w:style w:type="paragraph" w:styleId="2f0">
    <w:name w:val="List 2"/>
    <w:basedOn w:val="a2"/>
    <w:pPr>
      <w:spacing w:before="100" w:beforeAutospacing="1" w:after="100" w:afterAutospacing="1" w:line="240" w:lineRule="auto"/>
      <w:ind w:leftChars="200" w:left="100" w:hangingChars="200" w:hanging="200"/>
    </w:pPr>
    <w:rPr>
      <w:rFonts w:eastAsia="宋体"/>
      <w:sz w:val="21"/>
      <w:szCs w:val="24"/>
    </w:rPr>
  </w:style>
  <w:style w:type="paragraph" w:customStyle="1" w:styleId="ParaChar">
    <w:name w:val="默认段落字体 Para Char"/>
    <w:basedOn w:val="a2"/>
    <w:pPr>
      <w:adjustRightInd w:val="0"/>
      <w:spacing w:before="100" w:beforeAutospacing="1" w:after="100" w:afterAutospacing="1" w:line="240" w:lineRule="auto"/>
      <w:ind w:firstLineChars="0" w:firstLine="0"/>
    </w:pPr>
    <w:rPr>
      <w:rFonts w:eastAsia="宋体"/>
      <w:kern w:val="0"/>
      <w:sz w:val="21"/>
    </w:rPr>
  </w:style>
  <w:style w:type="paragraph" w:customStyle="1" w:styleId="gbmaster">
    <w:name w:val="gb_master正文"/>
    <w:basedOn w:val="a2"/>
    <w:pPr>
      <w:spacing w:before="100" w:beforeAutospacing="1" w:after="100" w:afterAutospacing="1" w:line="240" w:lineRule="auto"/>
    </w:pPr>
    <w:rPr>
      <w:rFonts w:eastAsia="宋体"/>
      <w:sz w:val="21"/>
    </w:rPr>
  </w:style>
  <w:style w:type="paragraph" w:customStyle="1" w:styleId="affffff7">
    <w:name w:val="庄制定的正文"/>
    <w:basedOn w:val="a2"/>
    <w:pPr>
      <w:spacing w:before="100" w:beforeAutospacing="1" w:after="100" w:afterAutospacing="1" w:line="240" w:lineRule="auto"/>
      <w:ind w:firstLineChars="0" w:firstLine="454"/>
    </w:pPr>
    <w:rPr>
      <w:rFonts w:eastAsia="宋体" w:cs="宋体"/>
      <w:kern w:val="44"/>
      <w:sz w:val="21"/>
    </w:rPr>
  </w:style>
  <w:style w:type="paragraph" w:customStyle="1" w:styleId="Style54">
    <w:name w:val="_Style 54"/>
    <w:basedOn w:val="a2"/>
    <w:next w:val="aff"/>
    <w:pPr>
      <w:spacing w:line="240" w:lineRule="auto"/>
      <w:ind w:firstLineChars="0" w:firstLine="0"/>
    </w:pPr>
    <w:rPr>
      <w:rFonts w:ascii="宋体" w:eastAsia="宋体" w:hAnsi="Courier New"/>
      <w:sz w:val="21"/>
    </w:rPr>
  </w:style>
  <w:style w:type="paragraph" w:customStyle="1" w:styleId="8GeneralText">
    <w:name w:val="*8. General Text"/>
    <w:basedOn w:val="a2"/>
    <w:pPr>
      <w:widowControl/>
      <w:overflowPunct w:val="0"/>
      <w:autoSpaceDE w:val="0"/>
      <w:autoSpaceDN w:val="0"/>
      <w:adjustRightInd w:val="0"/>
      <w:spacing w:before="100" w:beforeAutospacing="1" w:after="100" w:afterAutospacing="1" w:line="280" w:lineRule="exact"/>
      <w:ind w:firstLineChars="0" w:firstLine="0"/>
      <w:textAlignment w:val="baseline"/>
    </w:pPr>
    <w:rPr>
      <w:rFonts w:ascii="Garamond" w:eastAsia="宋体" w:hAnsi="Garamond"/>
      <w:kern w:val="0"/>
      <w:sz w:val="21"/>
    </w:rPr>
  </w:style>
  <w:style w:type="paragraph" w:customStyle="1" w:styleId="YZ0">
    <w:name w:val="YZ图片居中"/>
    <w:basedOn w:val="a2"/>
    <w:pPr>
      <w:spacing w:before="100" w:beforeAutospacing="1" w:after="100" w:afterAutospacing="1" w:line="240" w:lineRule="auto"/>
      <w:ind w:firstLineChars="0" w:firstLine="0"/>
      <w:jc w:val="center"/>
    </w:pPr>
    <w:rPr>
      <w:rFonts w:eastAsia="宋体" w:cs="宋体"/>
      <w:sz w:val="21"/>
    </w:rPr>
  </w:style>
  <w:style w:type="paragraph" w:styleId="affffff8">
    <w:name w:val="List"/>
    <w:basedOn w:val="a2"/>
    <w:pPr>
      <w:spacing w:before="100" w:beforeAutospacing="1" w:after="100" w:afterAutospacing="1" w:line="240" w:lineRule="auto"/>
      <w:ind w:left="200" w:hangingChars="200" w:hanging="200"/>
    </w:pPr>
    <w:rPr>
      <w:rFonts w:eastAsia="宋体"/>
      <w:sz w:val="21"/>
      <w:szCs w:val="24"/>
    </w:rPr>
  </w:style>
  <w:style w:type="paragraph" w:styleId="TOC8">
    <w:name w:val="toc 8"/>
    <w:basedOn w:val="a2"/>
    <w:next w:val="a2"/>
    <w:uiPriority w:val="39"/>
    <w:unhideWhenUsed/>
    <w:pPr>
      <w:spacing w:line="240" w:lineRule="auto"/>
      <w:ind w:leftChars="1400" w:left="2940" w:firstLineChars="0" w:firstLine="0"/>
    </w:pPr>
    <w:rPr>
      <w:rFonts w:ascii="Calibri" w:eastAsia="宋体" w:hAnsi="Calibri"/>
      <w:sz w:val="21"/>
      <w:szCs w:val="22"/>
    </w:rPr>
  </w:style>
  <w:style w:type="paragraph" w:customStyle="1" w:styleId="116">
    <w:name w:val="样式 标题 1 + (中文) 黑体 小二 黑色 两端对齐 段前: 16 行"/>
    <w:basedOn w:val="1"/>
    <w:pPr>
      <w:keepNext w:val="0"/>
      <w:keepLines w:val="0"/>
      <w:pageBreakBefore/>
      <w:numPr>
        <w:numId w:val="0"/>
      </w:numPr>
      <w:spacing w:before="0" w:after="0" w:line="360" w:lineRule="auto"/>
    </w:pPr>
    <w:rPr>
      <w:rFonts w:ascii="微软雅黑" w:eastAsia="微软雅黑" w:hAnsi="微软雅黑"/>
      <w:color w:val="000000"/>
      <w:sz w:val="24"/>
      <w:szCs w:val="24"/>
    </w:rPr>
  </w:style>
  <w:style w:type="paragraph" w:customStyle="1" w:styleId="xl39">
    <w:name w:val="xl39"/>
    <w:basedOn w:val="a2"/>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textAlignment w:val="center"/>
    </w:pPr>
    <w:rPr>
      <w:rFonts w:eastAsia="宋体"/>
      <w:kern w:val="0"/>
      <w:sz w:val="20"/>
    </w:rPr>
  </w:style>
  <w:style w:type="paragraph" w:styleId="92">
    <w:name w:val="index 9"/>
    <w:basedOn w:val="a2"/>
    <w:next w:val="a2"/>
    <w:semiHidden/>
    <w:pPr>
      <w:spacing w:before="100" w:beforeAutospacing="1" w:after="100" w:afterAutospacing="1" w:line="240" w:lineRule="auto"/>
      <w:ind w:leftChars="1600" w:left="1600" w:firstLineChars="0" w:firstLine="0"/>
    </w:pPr>
    <w:rPr>
      <w:rFonts w:eastAsia="宋体"/>
      <w:sz w:val="21"/>
      <w:szCs w:val="24"/>
    </w:rPr>
  </w:style>
  <w:style w:type="paragraph" w:styleId="37">
    <w:name w:val="List Number 3"/>
    <w:basedOn w:val="a2"/>
    <w:pPr>
      <w:tabs>
        <w:tab w:val="left" w:pos="1200"/>
      </w:tabs>
      <w:spacing w:before="100" w:beforeAutospacing="1" w:after="100" w:afterAutospacing="1" w:line="240" w:lineRule="auto"/>
      <w:ind w:left="432" w:hanging="432"/>
    </w:pPr>
    <w:rPr>
      <w:rFonts w:eastAsia="宋体"/>
      <w:sz w:val="21"/>
      <w:szCs w:val="24"/>
    </w:rPr>
  </w:style>
  <w:style w:type="paragraph" w:customStyle="1" w:styleId="affffff9">
    <w:name w:val="图"/>
    <w:basedOn w:val="a2"/>
    <w:next w:val="a2"/>
    <w:pPr>
      <w:spacing w:before="100" w:beforeAutospacing="1" w:after="100" w:afterAutospacing="1" w:line="240" w:lineRule="auto"/>
      <w:ind w:firstLineChars="0" w:firstLine="0"/>
      <w:jc w:val="center"/>
    </w:pPr>
    <w:rPr>
      <w:rFonts w:eastAsia="宋体"/>
      <w:b/>
      <w:sz w:val="21"/>
      <w:szCs w:val="24"/>
    </w:rPr>
  </w:style>
  <w:style w:type="paragraph" w:customStyle="1" w:styleId="1H1PIM1SectionHeadh1l11H11H12H111H13H1121st">
    <w:name w:val="样式 标题 1H1PIM 1Section Headh1l11H11H12H111H13H1121st ..."/>
    <w:basedOn w:val="1"/>
    <w:pPr>
      <w:pageBreakBefore/>
      <w:tabs>
        <w:tab w:val="left" w:pos="831"/>
        <w:tab w:val="left" w:pos="2931"/>
      </w:tabs>
      <w:spacing w:line="360" w:lineRule="auto"/>
      <w:ind w:leftChars="100" w:left="635" w:rightChars="100" w:right="210"/>
    </w:pPr>
    <w:rPr>
      <w:rFonts w:ascii="微软雅黑" w:eastAsia="微软雅黑" w:hAnsi="微软雅黑" w:cs="宋体"/>
      <w:sz w:val="44"/>
      <w:szCs w:val="20"/>
    </w:rPr>
  </w:style>
  <w:style w:type="paragraph" w:customStyle="1" w:styleId="3h33rdlevelHeading3-oldH3Fab-3level3PIM3Leve">
    <w:name w:val="样式 标题 3h33rd levelHeading 3 - oldH3Fab-3level_3PIM 3Leve..."/>
    <w:basedOn w:val="3"/>
    <w:pPr>
      <w:widowControl/>
      <w:spacing w:before="240" w:after="240" w:line="360" w:lineRule="auto"/>
    </w:pPr>
    <w:rPr>
      <w:rFonts w:ascii="微软雅黑" w:eastAsia="微软雅黑" w:hAnsi="微软雅黑" w:cs="宋体"/>
      <w:bCs w:val="0"/>
      <w:spacing w:val="-5"/>
      <w:kern w:val="28"/>
      <w:szCs w:val="20"/>
    </w:rPr>
  </w:style>
  <w:style w:type="paragraph" w:styleId="affffffa">
    <w:name w:val="table of figures"/>
    <w:basedOn w:val="a2"/>
    <w:next w:val="a2"/>
    <w:semiHidden/>
    <w:pPr>
      <w:spacing w:before="100" w:beforeAutospacing="1" w:after="100" w:afterAutospacing="1" w:line="240" w:lineRule="auto"/>
      <w:ind w:leftChars="200" w:left="200" w:hangingChars="200" w:hanging="200"/>
    </w:pPr>
    <w:rPr>
      <w:rFonts w:eastAsia="宋体"/>
      <w:sz w:val="21"/>
      <w:szCs w:val="24"/>
    </w:rPr>
  </w:style>
  <w:style w:type="paragraph" w:customStyle="1" w:styleId="074">
    <w:name w:val="样式 宋体 首行缩进:  0.74 厘米"/>
    <w:basedOn w:val="a2"/>
    <w:pPr>
      <w:spacing w:before="100" w:beforeAutospacing="1" w:after="100" w:afterAutospacing="1" w:line="240" w:lineRule="auto"/>
      <w:ind w:firstLineChars="0" w:firstLine="0"/>
    </w:pPr>
    <w:rPr>
      <w:rFonts w:eastAsia="宋体" w:cs="宋体"/>
      <w:color w:val="000000"/>
      <w:sz w:val="21"/>
      <w:szCs w:val="21"/>
    </w:rPr>
  </w:style>
  <w:style w:type="paragraph" w:customStyle="1" w:styleId="4Char">
    <w:name w:val="4 Char"/>
    <w:basedOn w:val="a2"/>
    <w:pPr>
      <w:spacing w:before="100" w:beforeAutospacing="1" w:after="100" w:afterAutospacing="1" w:line="240" w:lineRule="auto"/>
      <w:ind w:firstLineChars="0" w:firstLine="0"/>
    </w:pPr>
    <w:rPr>
      <w:rFonts w:ascii="Tahoma" w:eastAsia="宋体" w:hAnsi="Tahoma"/>
      <w:sz w:val="21"/>
    </w:rPr>
  </w:style>
  <w:style w:type="paragraph" w:customStyle="1" w:styleId="26615">
    <w:name w:val="样式 正文首行缩进2字 + 宋体 段前: 6 磅 段后: 6 磅 行距: 1.5 倍行距"/>
    <w:basedOn w:val="26"/>
    <w:pPr>
      <w:spacing w:before="120" w:after="120" w:line="360" w:lineRule="auto"/>
      <w:ind w:firstLine="420"/>
    </w:pPr>
    <w:rPr>
      <w:rFonts w:eastAsia="宋体" w:cs="宋体"/>
      <w:szCs w:val="20"/>
    </w:rPr>
  </w:style>
  <w:style w:type="paragraph" w:customStyle="1" w:styleId="71">
    <w:name w:val="7"/>
    <w:basedOn w:val="a2"/>
    <w:next w:val="afffff2"/>
    <w:pPr>
      <w:widowControl/>
      <w:spacing w:before="100" w:beforeAutospacing="1" w:after="100" w:afterAutospacing="1" w:line="240" w:lineRule="auto"/>
      <w:ind w:firstLineChars="0" w:firstLine="420"/>
    </w:pPr>
    <w:rPr>
      <w:rFonts w:eastAsia="宋体"/>
      <w:kern w:val="0"/>
      <w:sz w:val="21"/>
      <w:szCs w:val="24"/>
    </w:rPr>
  </w:style>
  <w:style w:type="paragraph" w:styleId="15">
    <w:name w:val="index 1"/>
    <w:basedOn w:val="a2"/>
    <w:next w:val="a2"/>
    <w:semiHidden/>
    <w:pPr>
      <w:spacing w:before="100" w:beforeAutospacing="1" w:after="100" w:afterAutospacing="1" w:line="240" w:lineRule="auto"/>
      <w:ind w:firstLineChars="0" w:firstLine="0"/>
    </w:pPr>
    <w:rPr>
      <w:rFonts w:eastAsia="宋体"/>
      <w:sz w:val="21"/>
      <w:szCs w:val="24"/>
    </w:rPr>
  </w:style>
  <w:style w:type="paragraph" w:styleId="affffffb">
    <w:name w:val="toa heading"/>
    <w:basedOn w:val="a2"/>
    <w:next w:val="a2"/>
    <w:semiHidden/>
    <w:pPr>
      <w:spacing w:before="100" w:beforeAutospacing="1" w:after="100" w:afterAutospacing="1" w:line="240" w:lineRule="auto"/>
      <w:ind w:firstLineChars="0" w:firstLine="0"/>
    </w:pPr>
    <w:rPr>
      <w:rFonts w:ascii="Arial" w:eastAsia="宋体" w:hAnsi="Arial" w:cs="Arial"/>
      <w:sz w:val="21"/>
      <w:szCs w:val="24"/>
    </w:rPr>
  </w:style>
  <w:style w:type="paragraph" w:customStyle="1" w:styleId="CharChar1Char">
    <w:name w:val="Char Char1 Char"/>
    <w:basedOn w:val="a2"/>
    <w:pPr>
      <w:adjustRightInd w:val="0"/>
      <w:spacing w:before="100" w:beforeAutospacing="1" w:after="100" w:afterAutospacing="1" w:line="240" w:lineRule="auto"/>
      <w:ind w:firstLine="420"/>
    </w:pPr>
    <w:rPr>
      <w:rFonts w:ascii="Arial" w:eastAsia="宋体" w:hAnsi="Arial" w:cs="Angsana New"/>
      <w:color w:val="000000"/>
      <w:kern w:val="0"/>
      <w:sz w:val="21"/>
      <w:lang w:bidi="th-TH"/>
    </w:rPr>
  </w:style>
  <w:style w:type="paragraph" w:customStyle="1" w:styleId="rlzy2">
    <w:name w:val="rlzy标题2"/>
    <w:basedOn w:val="5"/>
    <w:pPr>
      <w:tabs>
        <w:tab w:val="left" w:pos="1640"/>
      </w:tabs>
      <w:autoSpaceDE w:val="0"/>
      <w:autoSpaceDN w:val="0"/>
      <w:adjustRightInd w:val="0"/>
      <w:spacing w:before="100" w:beforeAutospacing="1" w:after="100" w:afterAutospacing="1" w:line="376" w:lineRule="atLeast"/>
      <w:outlineLvl w:val="9"/>
    </w:pPr>
    <w:rPr>
      <w:rFonts w:ascii="微软雅黑" w:eastAsia="微软雅黑" w:hAnsi="微软雅黑"/>
      <w:b w:val="0"/>
      <w:bCs w:val="0"/>
      <w:sz w:val="21"/>
      <w:szCs w:val="20"/>
    </w:rPr>
  </w:style>
  <w:style w:type="paragraph" w:customStyle="1" w:styleId="4H4sect1234RefHeading1rh1Headingsql4thlevel">
    <w:name w:val="样式 标题 4H4sect 1.2.3.4Ref Heading 1rh1Heading sql4th level..."/>
    <w:basedOn w:val="4"/>
    <w:pPr>
      <w:widowControl/>
      <w:tabs>
        <w:tab w:val="left" w:pos="771"/>
        <w:tab w:val="left" w:pos="1640"/>
      </w:tabs>
      <w:spacing w:before="0" w:after="0" w:line="360" w:lineRule="auto"/>
      <w:ind w:left="771" w:hanging="425"/>
      <w:jc w:val="left"/>
    </w:pPr>
    <w:rPr>
      <w:rFonts w:ascii="楷体_GB2312" w:eastAsia="楷体_GB2312" w:hAnsi="楷体_GB2312" w:cs="宋体"/>
      <w:b w:val="0"/>
      <w:bCs w:val="0"/>
      <w:spacing w:val="-2"/>
      <w:kern w:val="28"/>
      <w:sz w:val="21"/>
      <w:szCs w:val="20"/>
    </w:rPr>
  </w:style>
  <w:style w:type="paragraph" w:customStyle="1" w:styleId="xl42">
    <w:name w:val="xl42"/>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kern w:val="0"/>
      <w:sz w:val="20"/>
    </w:rPr>
  </w:style>
  <w:style w:type="paragraph" w:styleId="affffffc">
    <w:name w:val="List Number"/>
    <w:aliases w:val="列表编号 Char"/>
    <w:basedOn w:val="a2"/>
    <w:pPr>
      <w:tabs>
        <w:tab w:val="left" w:pos="360"/>
      </w:tabs>
      <w:spacing w:before="100" w:beforeAutospacing="1" w:after="100" w:afterAutospacing="1" w:line="240" w:lineRule="auto"/>
      <w:ind w:left="432" w:hanging="432"/>
    </w:pPr>
    <w:rPr>
      <w:rFonts w:eastAsia="宋体"/>
      <w:sz w:val="21"/>
      <w:szCs w:val="24"/>
    </w:rPr>
  </w:style>
  <w:style w:type="paragraph" w:customStyle="1" w:styleId="affffffd">
    <w:name w:val="表格内容"/>
    <w:pPr>
      <w:spacing w:line="360" w:lineRule="auto"/>
      <w:jc w:val="center"/>
    </w:pPr>
    <w:rPr>
      <w:rFonts w:ascii="Times New Roman" w:hAnsi="Times New Roman" w:cs="宋体"/>
      <w:kern w:val="2"/>
      <w:sz w:val="24"/>
    </w:rPr>
  </w:style>
  <w:style w:type="paragraph" w:customStyle="1" w:styleId="Byline">
    <w:name w:val="Byline"/>
    <w:basedOn w:val="a2"/>
    <w:next w:val="a2"/>
    <w:pPr>
      <w:widowControl/>
      <w:spacing w:before="100" w:beforeAutospacing="1" w:after="100" w:afterAutospacing="1" w:line="200" w:lineRule="exact"/>
      <w:ind w:right="-357" w:firstLineChars="0" w:firstLine="0"/>
    </w:pPr>
    <w:rPr>
      <w:rFonts w:ascii="Arial" w:eastAsia="宋体" w:hAnsi="Arial" w:cs="Arial"/>
      <w:i/>
      <w:iCs/>
      <w:kern w:val="0"/>
      <w:sz w:val="20"/>
      <w:lang w:eastAsia="en-US"/>
    </w:rPr>
  </w:style>
  <w:style w:type="paragraph" w:customStyle="1" w:styleId="16">
    <w:name w:val="列出段落1"/>
    <w:basedOn w:val="a2"/>
    <w:uiPriority w:val="34"/>
    <w:qFormat/>
    <w:pPr>
      <w:spacing w:before="100" w:beforeAutospacing="1" w:after="100" w:afterAutospacing="1" w:line="240" w:lineRule="auto"/>
      <w:ind w:firstLine="420"/>
    </w:pPr>
    <w:rPr>
      <w:rFonts w:ascii="Calibri" w:eastAsia="宋体" w:hAnsi="Calibri"/>
      <w:sz w:val="21"/>
      <w:szCs w:val="22"/>
    </w:rPr>
  </w:style>
  <w:style w:type="paragraph" w:styleId="affffffe">
    <w:name w:val="List Bullet"/>
    <w:basedOn w:val="a2"/>
    <w:pPr>
      <w:tabs>
        <w:tab w:val="left" w:pos="360"/>
      </w:tabs>
      <w:spacing w:before="100" w:beforeAutospacing="1" w:after="100" w:afterAutospacing="1" w:line="240" w:lineRule="auto"/>
      <w:ind w:left="432" w:hanging="432"/>
    </w:pPr>
    <w:rPr>
      <w:rFonts w:eastAsia="宋体"/>
      <w:sz w:val="21"/>
      <w:szCs w:val="24"/>
    </w:rPr>
  </w:style>
  <w:style w:type="paragraph" w:styleId="afffffff">
    <w:name w:val="index heading"/>
    <w:basedOn w:val="a2"/>
    <w:next w:val="15"/>
    <w:semiHidden/>
    <w:pPr>
      <w:spacing w:before="100" w:beforeAutospacing="1" w:after="100" w:afterAutospacing="1" w:line="240" w:lineRule="auto"/>
      <w:ind w:firstLineChars="0" w:firstLine="0"/>
    </w:pPr>
    <w:rPr>
      <w:rFonts w:ascii="Arial" w:eastAsia="宋体" w:hAnsi="Arial" w:cs="Arial"/>
      <w:b/>
      <w:bCs/>
      <w:sz w:val="21"/>
      <w:szCs w:val="24"/>
    </w:rPr>
  </w:style>
  <w:style w:type="paragraph" w:styleId="afffffff0">
    <w:name w:val="Normal (Web)"/>
    <w:basedOn w:val="a2"/>
    <w:unhideWhenUsed/>
    <w:rPr>
      <w:szCs w:val="24"/>
    </w:rPr>
  </w:style>
  <w:style w:type="paragraph" w:styleId="TOC1">
    <w:name w:val="toc 1"/>
    <w:basedOn w:val="a2"/>
    <w:next w:val="a2"/>
    <w:uiPriority w:val="39"/>
    <w:unhideWhenUsed/>
    <w:qFormat/>
    <w:pPr>
      <w:tabs>
        <w:tab w:val="left" w:pos="426"/>
        <w:tab w:val="right" w:leader="dot" w:pos="8987"/>
      </w:tabs>
      <w:ind w:firstLineChars="0" w:firstLine="0"/>
    </w:pPr>
  </w:style>
  <w:style w:type="paragraph" w:customStyle="1" w:styleId="CharCharCharCharCharCharCharCharCharChar">
    <w:name w:val="Char Char Char Char Char Char Char Char Char Char"/>
    <w:basedOn w:val="af6"/>
    <w:pPr>
      <w:shd w:val="clear" w:color="auto" w:fill="000080"/>
    </w:pPr>
    <w:rPr>
      <w:rFonts w:ascii="Tahoma" w:hAnsi="Tahoma"/>
      <w:sz w:val="24"/>
      <w:szCs w:val="24"/>
    </w:rPr>
  </w:style>
  <w:style w:type="paragraph" w:styleId="TOC5">
    <w:name w:val="toc 5"/>
    <w:basedOn w:val="a2"/>
    <w:next w:val="a2"/>
    <w:uiPriority w:val="39"/>
    <w:unhideWhenUsed/>
    <w:pPr>
      <w:spacing w:line="240" w:lineRule="auto"/>
      <w:ind w:leftChars="800" w:left="1680" w:firstLineChars="0" w:firstLine="0"/>
    </w:pPr>
    <w:rPr>
      <w:rFonts w:ascii="Calibri" w:eastAsia="宋体" w:hAnsi="Calibri"/>
      <w:sz w:val="21"/>
      <w:szCs w:val="22"/>
    </w:rPr>
  </w:style>
  <w:style w:type="paragraph" w:customStyle="1" w:styleId="font5">
    <w:name w:val="font5"/>
    <w:basedOn w:val="a2"/>
    <w:pPr>
      <w:widowControl/>
      <w:spacing w:before="100" w:beforeAutospacing="1" w:after="100" w:afterAutospacing="1" w:line="240" w:lineRule="auto"/>
      <w:ind w:firstLineChars="0" w:firstLine="0"/>
    </w:pPr>
    <w:rPr>
      <w:rFonts w:eastAsia="宋体" w:hint="eastAsia"/>
      <w:kern w:val="0"/>
      <w:sz w:val="18"/>
      <w:szCs w:val="18"/>
    </w:rPr>
  </w:style>
  <w:style w:type="paragraph" w:customStyle="1" w:styleId="CONTENT">
    <w:name w:val="CONTENT"/>
    <w:basedOn w:val="a2"/>
    <w:pPr>
      <w:spacing w:before="100" w:beforeAutospacing="1" w:after="100" w:afterAutospacing="1" w:line="300" w:lineRule="auto"/>
      <w:ind w:firstLineChars="0" w:firstLine="0"/>
    </w:pPr>
    <w:rPr>
      <w:rFonts w:ascii="Microsoft Sans Serif" w:eastAsia="宋体" w:hAnsi="Microsoft Sans Serif"/>
      <w:sz w:val="21"/>
      <w:szCs w:val="21"/>
    </w:rPr>
  </w:style>
  <w:style w:type="paragraph" w:customStyle="1" w:styleId="42">
    <w:name w:val="正文符号4"/>
    <w:basedOn w:val="a2"/>
    <w:pPr>
      <w:tabs>
        <w:tab w:val="left" w:pos="360"/>
        <w:tab w:val="left" w:pos="2040"/>
      </w:tabs>
      <w:spacing w:before="100" w:beforeAutospacing="1" w:after="100" w:afterAutospacing="1" w:line="240" w:lineRule="auto"/>
      <w:ind w:leftChars="800" w:left="800" w:hangingChars="200" w:hanging="200"/>
    </w:pPr>
    <w:rPr>
      <w:rFonts w:eastAsia="楷体_GB2312"/>
      <w:kern w:val="0"/>
      <w:sz w:val="28"/>
      <w:szCs w:val="24"/>
    </w:rPr>
  </w:style>
  <w:style w:type="paragraph" w:styleId="TOC7">
    <w:name w:val="toc 7"/>
    <w:basedOn w:val="a2"/>
    <w:next w:val="a2"/>
    <w:uiPriority w:val="39"/>
    <w:unhideWhenUsed/>
    <w:pPr>
      <w:spacing w:line="240" w:lineRule="auto"/>
      <w:ind w:leftChars="1200" w:left="2520" w:firstLineChars="0" w:firstLine="0"/>
    </w:pPr>
    <w:rPr>
      <w:rFonts w:ascii="Calibri" w:eastAsia="宋体" w:hAnsi="Calibri"/>
      <w:sz w:val="21"/>
      <w:szCs w:val="22"/>
    </w:rPr>
  </w:style>
  <w:style w:type="paragraph" w:customStyle="1" w:styleId="afffffff1">
    <w:name w:val="样式 文件发布日期"/>
    <w:basedOn w:val="a2"/>
    <w:pPr>
      <w:widowControl/>
      <w:spacing w:beforeLines="100" w:before="100" w:beforeAutospacing="1" w:afterLines="100" w:after="100" w:afterAutospacing="1" w:line="240" w:lineRule="auto"/>
      <w:ind w:firstLineChars="0" w:firstLine="0"/>
      <w:jc w:val="right"/>
    </w:pPr>
    <w:rPr>
      <w:rFonts w:eastAsia="宋体"/>
      <w:b/>
      <w:bCs/>
      <w:kern w:val="0"/>
      <w:sz w:val="30"/>
      <w:szCs w:val="30"/>
    </w:rPr>
  </w:style>
  <w:style w:type="paragraph" w:customStyle="1" w:styleId="CharChar3CharCharCharChar">
    <w:name w:val="Char Char3 Char Char Char Char"/>
    <w:basedOn w:val="a2"/>
    <w:next w:val="a2"/>
    <w:pPr>
      <w:widowControl/>
      <w:spacing w:before="100" w:beforeAutospacing="1" w:after="100" w:afterAutospacing="1" w:line="240" w:lineRule="auto"/>
      <w:ind w:firstLineChars="0" w:firstLine="0"/>
    </w:pPr>
    <w:rPr>
      <w:rFonts w:eastAsia="宋体"/>
      <w:kern w:val="0"/>
      <w:sz w:val="21"/>
      <w:lang w:eastAsia="en-US"/>
    </w:rPr>
  </w:style>
  <w:style w:type="paragraph" w:customStyle="1" w:styleId="afffffff2">
    <w:name w:val="我的样式"/>
    <w:basedOn w:val="a2"/>
    <w:pPr>
      <w:widowControl/>
      <w:spacing w:before="100" w:beforeAutospacing="1" w:after="100" w:afterAutospacing="1" w:line="300" w:lineRule="auto"/>
      <w:ind w:firstLineChars="0" w:firstLine="454"/>
    </w:pPr>
    <w:rPr>
      <w:rFonts w:eastAsia="宋体"/>
      <w:snapToGrid w:val="0"/>
      <w:color w:val="000000"/>
      <w:kern w:val="0"/>
      <w:sz w:val="21"/>
    </w:rPr>
  </w:style>
  <w:style w:type="paragraph" w:styleId="81">
    <w:name w:val="index 8"/>
    <w:basedOn w:val="a2"/>
    <w:next w:val="a2"/>
    <w:semiHidden/>
    <w:pPr>
      <w:spacing w:before="100" w:beforeAutospacing="1" w:after="100" w:afterAutospacing="1" w:line="240" w:lineRule="auto"/>
      <w:ind w:leftChars="1400" w:left="1400" w:firstLineChars="0" w:firstLine="0"/>
    </w:pPr>
    <w:rPr>
      <w:rFonts w:eastAsia="宋体"/>
      <w:sz w:val="21"/>
      <w:szCs w:val="24"/>
    </w:rPr>
  </w:style>
  <w:style w:type="paragraph" w:customStyle="1" w:styleId="20505">
    <w:name w:val="样式 首行缩进:  2 字符 段前: 0.5 行 段后: 0.5 行"/>
    <w:basedOn w:val="a2"/>
    <w:pPr>
      <w:spacing w:beforeLines="50" w:before="100" w:beforeAutospacing="1" w:afterLines="50" w:after="100" w:afterAutospacing="1" w:line="240" w:lineRule="auto"/>
      <w:ind w:firstLine="420"/>
    </w:pPr>
    <w:rPr>
      <w:rFonts w:eastAsia="宋体" w:cs="宋体"/>
      <w:sz w:val="21"/>
      <w:szCs w:val="24"/>
    </w:rPr>
  </w:style>
  <w:style w:type="paragraph" w:customStyle="1" w:styleId="Char20">
    <w:name w:val="Char2"/>
    <w:basedOn w:val="a2"/>
    <w:pPr>
      <w:spacing w:before="100" w:beforeAutospacing="1" w:after="100" w:afterAutospacing="1" w:line="240" w:lineRule="auto"/>
      <w:ind w:firstLineChars="0" w:firstLine="0"/>
    </w:pPr>
    <w:rPr>
      <w:rFonts w:ascii="Tahoma" w:eastAsia="宋体" w:hAnsi="Tahoma"/>
      <w:sz w:val="21"/>
    </w:rPr>
  </w:style>
  <w:style w:type="paragraph" w:customStyle="1" w:styleId="pic0">
    <w:name w:val="pic"/>
    <w:basedOn w:val="a2"/>
    <w:pPr>
      <w:adjustRightInd w:val="0"/>
      <w:spacing w:before="100" w:beforeAutospacing="1" w:after="100" w:afterAutospacing="1" w:line="240" w:lineRule="auto"/>
      <w:ind w:firstLineChars="0" w:firstLine="0"/>
    </w:pPr>
    <w:rPr>
      <w:rFonts w:eastAsia="宋体" w:cs="宋体"/>
      <w:sz w:val="21"/>
    </w:rPr>
  </w:style>
  <w:style w:type="paragraph" w:customStyle="1" w:styleId="CharCharCharChar0">
    <w:name w:val="小四 段落 宋体 Char Char Char Char"/>
    <w:basedOn w:val="a2"/>
    <w:pPr>
      <w:spacing w:before="100" w:beforeAutospacing="1" w:after="100" w:afterAutospacing="1" w:line="240" w:lineRule="auto"/>
      <w:ind w:firstLineChars="0" w:firstLine="480"/>
    </w:pPr>
    <w:rPr>
      <w:rFonts w:eastAsia="新宋体"/>
      <w:sz w:val="21"/>
      <w:szCs w:val="24"/>
    </w:rPr>
  </w:style>
  <w:style w:type="paragraph" w:styleId="55">
    <w:name w:val="index 5"/>
    <w:basedOn w:val="a2"/>
    <w:next w:val="a2"/>
    <w:semiHidden/>
    <w:pPr>
      <w:spacing w:before="100" w:beforeAutospacing="1" w:after="100" w:afterAutospacing="1" w:line="240" w:lineRule="auto"/>
      <w:ind w:leftChars="800" w:left="800" w:firstLineChars="0" w:firstLine="0"/>
    </w:pPr>
    <w:rPr>
      <w:rFonts w:eastAsia="宋体"/>
      <w:sz w:val="21"/>
      <w:szCs w:val="24"/>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Char1CharCharChar">
    <w:name w:val="Char1 Char Char Char"/>
    <w:basedOn w:val="a2"/>
    <w:pPr>
      <w:adjustRightInd w:val="0"/>
      <w:spacing w:before="100" w:beforeAutospacing="1" w:after="100" w:afterAutospacing="1" w:line="240" w:lineRule="auto"/>
      <w:ind w:firstLineChars="0" w:firstLine="0"/>
    </w:pPr>
    <w:rPr>
      <w:rFonts w:eastAsia="宋体"/>
      <w:kern w:val="0"/>
      <w:sz w:val="21"/>
      <w:szCs w:val="24"/>
    </w:rPr>
  </w:style>
  <w:style w:type="paragraph" w:styleId="TOC4">
    <w:name w:val="toc 4"/>
    <w:basedOn w:val="a2"/>
    <w:next w:val="a2"/>
    <w:uiPriority w:val="39"/>
    <w:unhideWhenUsed/>
    <w:pPr>
      <w:tabs>
        <w:tab w:val="left" w:pos="2410"/>
        <w:tab w:val="right" w:leader="dot" w:pos="8987"/>
      </w:tabs>
      <w:ind w:leftChars="591" w:left="1440" w:hangingChars="9" w:hanging="22"/>
    </w:pPr>
  </w:style>
  <w:style w:type="paragraph" w:customStyle="1" w:styleId="66152">
    <w:name w:val="样式 宋体 小四 段前: 6 磅 段后: 6 磅 行距: 1.5 倍行距2"/>
    <w:basedOn w:val="a2"/>
    <w:pPr>
      <w:spacing w:before="100" w:beforeAutospacing="1" w:after="100" w:afterAutospacing="1" w:line="240" w:lineRule="auto"/>
      <w:ind w:firstLine="480"/>
    </w:pPr>
    <w:rPr>
      <w:rFonts w:eastAsia="宋体" w:cs="宋体"/>
      <w:sz w:val="21"/>
    </w:rPr>
  </w:style>
  <w:style w:type="paragraph" w:customStyle="1" w:styleId="xl43">
    <w:name w:val="xl43"/>
    <w:basedOn w:val="a2"/>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textAlignment w:val="center"/>
    </w:pPr>
    <w:rPr>
      <w:rFonts w:eastAsia="宋体"/>
      <w:kern w:val="0"/>
      <w:sz w:val="20"/>
    </w:rPr>
  </w:style>
  <w:style w:type="paragraph" w:styleId="afffffff3">
    <w:name w:val="envelope address"/>
    <w:basedOn w:val="a2"/>
    <w:pPr>
      <w:framePr w:w="7920" w:h="1980" w:hRule="exact" w:hSpace="180" w:wrap="around" w:hAnchor="page" w:xAlign="center" w:yAlign="bottom"/>
      <w:snapToGrid w:val="0"/>
      <w:spacing w:before="100" w:beforeAutospacing="1" w:after="100" w:afterAutospacing="1" w:line="240" w:lineRule="auto"/>
      <w:ind w:leftChars="1400" w:left="100" w:firstLineChars="0" w:firstLine="0"/>
    </w:pPr>
    <w:rPr>
      <w:rFonts w:ascii="Arial" w:eastAsia="宋体" w:hAnsi="Arial" w:cs="Arial"/>
      <w:sz w:val="21"/>
      <w:szCs w:val="24"/>
    </w:rPr>
  </w:style>
  <w:style w:type="paragraph" w:customStyle="1" w:styleId="xl30">
    <w:name w:val="xl3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eastAsia="宋体"/>
      <w:kern w:val="0"/>
      <w:sz w:val="20"/>
    </w:rPr>
  </w:style>
  <w:style w:type="paragraph" w:styleId="38">
    <w:name w:val="List Continue 3"/>
    <w:basedOn w:val="a2"/>
    <w:pPr>
      <w:spacing w:before="100" w:beforeAutospacing="1" w:after="100" w:afterAutospacing="1" w:line="240" w:lineRule="auto"/>
      <w:ind w:leftChars="600" w:left="1260" w:firstLineChars="0" w:firstLine="0"/>
    </w:pPr>
    <w:rPr>
      <w:rFonts w:eastAsia="宋体"/>
      <w:sz w:val="21"/>
      <w:szCs w:val="24"/>
    </w:rPr>
  </w:style>
  <w:style w:type="paragraph" w:styleId="39">
    <w:name w:val="index 3"/>
    <w:basedOn w:val="a2"/>
    <w:next w:val="a2"/>
    <w:semiHidden/>
    <w:pPr>
      <w:spacing w:before="100" w:beforeAutospacing="1" w:after="100" w:afterAutospacing="1" w:line="240" w:lineRule="auto"/>
      <w:ind w:leftChars="400" w:left="400" w:firstLineChars="0" w:firstLine="0"/>
    </w:pPr>
    <w:rPr>
      <w:rFonts w:eastAsia="宋体"/>
      <w:sz w:val="21"/>
      <w:szCs w:val="24"/>
    </w:rPr>
  </w:style>
  <w:style w:type="paragraph" w:customStyle="1" w:styleId="4H4heading4RefHeading1rh1Headingsqlsect1234">
    <w:name w:val="样式 标题 4H4heading 4Ref Heading 1rh1Heading sqlsect 1.2.3.4..."/>
    <w:basedOn w:val="4"/>
    <w:pPr>
      <w:numPr>
        <w:numId w:val="0"/>
      </w:numPr>
      <w:spacing w:beforeLines="50" w:before="156" w:afterLines="50" w:after="156" w:line="360" w:lineRule="auto"/>
      <w:jc w:val="left"/>
    </w:pPr>
    <w:rPr>
      <w:rFonts w:ascii="微软雅黑" w:eastAsia="微软雅黑" w:hAnsi="微软雅黑" w:cs="宋体"/>
      <w:sz w:val="21"/>
      <w:szCs w:val="20"/>
    </w:rPr>
  </w:style>
  <w:style w:type="paragraph" w:customStyle="1" w:styleId="afffffff4">
    <w:name w:val="项目名称"/>
    <w:pPr>
      <w:spacing w:beforeLines="50" w:afterLines="50"/>
      <w:jc w:val="right"/>
    </w:pPr>
    <w:rPr>
      <w:rFonts w:ascii="Times New Roman" w:eastAsia="华文新魏" w:hAnsi="Times New Roman"/>
      <w:b/>
      <w:sz w:val="52"/>
      <w:lang w:eastAsia="en-US"/>
    </w:rPr>
  </w:style>
  <w:style w:type="paragraph" w:customStyle="1" w:styleId="CharCharChar1Char">
    <w:name w:val="Char Char Char1 Char"/>
    <w:basedOn w:val="af6"/>
    <w:semiHidden/>
    <w:pPr>
      <w:shd w:val="clear" w:color="auto" w:fill="000080"/>
    </w:pPr>
    <w:rPr>
      <w:rFonts w:ascii="Tahoma" w:hAnsi="Tahoma" w:cs="Tahoma"/>
      <w:kern w:val="0"/>
      <w:szCs w:val="24"/>
    </w:rPr>
  </w:style>
  <w:style w:type="paragraph" w:styleId="TOC6">
    <w:name w:val="toc 6"/>
    <w:basedOn w:val="a2"/>
    <w:next w:val="a2"/>
    <w:uiPriority w:val="39"/>
    <w:unhideWhenUsed/>
    <w:pPr>
      <w:spacing w:line="240" w:lineRule="auto"/>
      <w:ind w:leftChars="1000" w:left="2100" w:firstLineChars="0" w:firstLine="0"/>
    </w:pPr>
    <w:rPr>
      <w:rFonts w:ascii="Calibri" w:eastAsia="宋体" w:hAnsi="Calibri"/>
      <w:sz w:val="21"/>
      <w:szCs w:val="22"/>
    </w:rPr>
  </w:style>
  <w:style w:type="paragraph" w:customStyle="1" w:styleId="03515">
    <w:name w:val="样式 黑体 居中 首行缩进:  0.35 厘米 行距: 1.5 倍行距"/>
    <w:basedOn w:val="a2"/>
    <w:pPr>
      <w:widowControl/>
      <w:spacing w:before="100" w:beforeAutospacing="1" w:after="100" w:afterAutospacing="1" w:line="240" w:lineRule="auto"/>
      <w:ind w:firstLineChars="0" w:firstLine="0"/>
      <w:jc w:val="center"/>
    </w:pPr>
    <w:rPr>
      <w:rFonts w:ascii="黑体" w:eastAsia="黑体" w:hAnsi="黑体" w:cs="宋体"/>
      <w:kern w:val="0"/>
      <w:sz w:val="21"/>
    </w:rPr>
  </w:style>
  <w:style w:type="paragraph" w:styleId="43">
    <w:name w:val="List 4"/>
    <w:basedOn w:val="a2"/>
    <w:pPr>
      <w:spacing w:before="100" w:beforeAutospacing="1" w:after="100" w:afterAutospacing="1" w:line="240" w:lineRule="auto"/>
      <w:ind w:leftChars="600" w:left="100" w:hangingChars="200" w:hanging="200"/>
    </w:pPr>
    <w:rPr>
      <w:rFonts w:eastAsia="宋体"/>
      <w:sz w:val="21"/>
      <w:szCs w:val="24"/>
    </w:rPr>
  </w:style>
  <w:style w:type="paragraph" w:styleId="3a">
    <w:name w:val="List 3"/>
    <w:basedOn w:val="a2"/>
    <w:pPr>
      <w:spacing w:before="100" w:beforeAutospacing="1" w:after="100" w:afterAutospacing="1" w:line="240" w:lineRule="auto"/>
      <w:ind w:leftChars="400" w:left="100" w:hangingChars="200" w:hanging="200"/>
    </w:pPr>
    <w:rPr>
      <w:rFonts w:eastAsia="宋体"/>
      <w:sz w:val="21"/>
      <w:szCs w:val="24"/>
    </w:rPr>
  </w:style>
  <w:style w:type="paragraph" w:styleId="TOC3">
    <w:name w:val="toc 3"/>
    <w:basedOn w:val="a2"/>
    <w:next w:val="a2"/>
    <w:uiPriority w:val="39"/>
    <w:unhideWhenUsed/>
    <w:qFormat/>
    <w:rsid w:val="00DC2236"/>
    <w:pPr>
      <w:tabs>
        <w:tab w:val="left" w:pos="1701"/>
        <w:tab w:val="right" w:leader="dot" w:pos="8987"/>
      </w:tabs>
      <w:ind w:leftChars="300" w:left="300" w:firstLineChars="13" w:firstLine="13"/>
    </w:pPr>
  </w:style>
  <w:style w:type="paragraph" w:customStyle="1" w:styleId="CharCharCharChar1">
    <w:name w:val="Char Char Char Char"/>
    <w:basedOn w:val="af6"/>
    <w:pPr>
      <w:shd w:val="clear" w:color="auto" w:fill="000080"/>
    </w:pPr>
    <w:rPr>
      <w:rFonts w:ascii="Tahoma" w:hAnsi="Tahoma"/>
      <w:sz w:val="24"/>
      <w:szCs w:val="24"/>
    </w:rPr>
  </w:style>
  <w:style w:type="paragraph" w:customStyle="1" w:styleId="CharCharChar1">
    <w:name w:val="Char Char Char"/>
    <w:basedOn w:val="a2"/>
    <w:pPr>
      <w:spacing w:before="100" w:beforeAutospacing="1" w:after="100" w:afterAutospacing="1" w:line="240" w:lineRule="auto"/>
      <w:ind w:firstLineChars="0" w:firstLine="0"/>
    </w:pPr>
    <w:rPr>
      <w:rFonts w:ascii="Tahoma" w:eastAsia="宋体" w:hAnsi="Tahoma"/>
      <w:sz w:val="21"/>
    </w:rPr>
  </w:style>
  <w:style w:type="paragraph" w:styleId="3b">
    <w:name w:val="List Bullet 3"/>
    <w:basedOn w:val="a2"/>
    <w:pPr>
      <w:tabs>
        <w:tab w:val="left" w:pos="1200"/>
      </w:tabs>
      <w:spacing w:before="100" w:beforeAutospacing="1" w:after="100" w:afterAutospacing="1" w:line="240" w:lineRule="auto"/>
      <w:ind w:left="432" w:hanging="432"/>
    </w:pPr>
    <w:rPr>
      <w:rFonts w:eastAsia="宋体"/>
      <w:sz w:val="21"/>
      <w:szCs w:val="24"/>
    </w:rPr>
  </w:style>
  <w:style w:type="paragraph" w:customStyle="1" w:styleId="afffffff5">
    <w:name w:val="正文缩进二字符"/>
    <w:basedOn w:val="a2"/>
    <w:pPr>
      <w:spacing w:before="100" w:beforeAutospacing="1" w:after="100" w:afterAutospacing="1" w:line="240" w:lineRule="auto"/>
    </w:pPr>
    <w:rPr>
      <w:rFonts w:eastAsia="宋体"/>
      <w:color w:val="000000"/>
      <w:sz w:val="21"/>
      <w:szCs w:val="24"/>
    </w:rPr>
  </w:style>
  <w:style w:type="paragraph" w:styleId="44">
    <w:name w:val="List Continue 4"/>
    <w:basedOn w:val="a2"/>
    <w:pPr>
      <w:spacing w:before="100" w:beforeAutospacing="1" w:after="100" w:afterAutospacing="1" w:line="240" w:lineRule="auto"/>
      <w:ind w:leftChars="800" w:left="1680" w:firstLineChars="0" w:firstLine="0"/>
    </w:pPr>
    <w:rPr>
      <w:rFonts w:eastAsia="宋体"/>
      <w:sz w:val="21"/>
      <w:szCs w:val="24"/>
    </w:rPr>
  </w:style>
  <w:style w:type="paragraph" w:customStyle="1" w:styleId="afffffff6">
    <w:name w:val="分类说明"/>
    <w:basedOn w:val="a2"/>
    <w:pPr>
      <w:spacing w:before="100" w:beforeAutospacing="1" w:after="100" w:afterAutospacing="1" w:line="240" w:lineRule="auto"/>
      <w:ind w:firstLineChars="0" w:firstLine="0"/>
    </w:pPr>
    <w:rPr>
      <w:rFonts w:eastAsia="宋体"/>
      <w:sz w:val="21"/>
      <w:szCs w:val="24"/>
    </w:rPr>
  </w:style>
  <w:style w:type="paragraph" w:customStyle="1" w:styleId="xl24">
    <w:name w:val="xl24"/>
    <w:basedOn w:val="a2"/>
    <w:pPr>
      <w:widowControl/>
      <w:spacing w:before="100" w:beforeAutospacing="1" w:after="100" w:afterAutospacing="1" w:line="240" w:lineRule="auto"/>
      <w:ind w:firstLineChars="0" w:firstLine="0"/>
      <w:jc w:val="center"/>
      <w:textAlignment w:val="center"/>
    </w:pPr>
    <w:rPr>
      <w:rFonts w:eastAsia="宋体"/>
      <w:kern w:val="0"/>
      <w:sz w:val="20"/>
    </w:rPr>
  </w:style>
  <w:style w:type="paragraph" w:customStyle="1" w:styleId="xl40">
    <w:name w:val="xl40"/>
    <w:basedOn w:val="a2"/>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textAlignment w:val="center"/>
    </w:pPr>
    <w:rPr>
      <w:rFonts w:eastAsia="宋体"/>
      <w:kern w:val="0"/>
      <w:sz w:val="20"/>
    </w:rPr>
  </w:style>
  <w:style w:type="paragraph" w:styleId="45">
    <w:name w:val="List Number 4"/>
    <w:basedOn w:val="a2"/>
    <w:pPr>
      <w:tabs>
        <w:tab w:val="left" w:pos="1620"/>
      </w:tabs>
      <w:spacing w:before="100" w:beforeAutospacing="1" w:after="100" w:afterAutospacing="1" w:line="240" w:lineRule="auto"/>
      <w:ind w:left="432" w:hanging="432"/>
    </w:pPr>
    <w:rPr>
      <w:rFonts w:eastAsia="宋体"/>
      <w:sz w:val="21"/>
      <w:szCs w:val="24"/>
    </w:rPr>
  </w:style>
  <w:style w:type="paragraph" w:customStyle="1" w:styleId="afffffff7">
    <w:name w:val="表格"/>
    <w:basedOn w:val="7"/>
    <w:pPr>
      <w:keepNext w:val="0"/>
      <w:keepLines w:val="0"/>
      <w:framePr w:wrap="around" w:vAnchor="text" w:hAnchor="text" w:y="1"/>
      <w:tabs>
        <w:tab w:val="left" w:pos="2000"/>
      </w:tabs>
      <w:spacing w:before="100" w:beforeAutospacing="1" w:after="100" w:afterAutospacing="1" w:line="400" w:lineRule="atLeast"/>
      <w:ind w:left="1476" w:hanging="1276"/>
      <w:outlineLvl w:val="9"/>
    </w:pPr>
    <w:rPr>
      <w:rFonts w:eastAsia="宋体"/>
      <w:b w:val="0"/>
      <w:sz w:val="21"/>
    </w:rPr>
  </w:style>
  <w:style w:type="paragraph" w:styleId="46">
    <w:name w:val="index 4"/>
    <w:basedOn w:val="a2"/>
    <w:next w:val="a2"/>
    <w:semiHidden/>
    <w:pPr>
      <w:spacing w:before="100" w:beforeAutospacing="1" w:after="100" w:afterAutospacing="1" w:line="240" w:lineRule="auto"/>
      <w:ind w:leftChars="600" w:left="600" w:firstLineChars="0" w:firstLine="0"/>
    </w:pPr>
    <w:rPr>
      <w:rFonts w:eastAsia="宋体"/>
      <w:sz w:val="21"/>
      <w:szCs w:val="24"/>
    </w:rPr>
  </w:style>
  <w:style w:type="paragraph" w:customStyle="1" w:styleId="Char11">
    <w:name w:val="Char1"/>
    <w:basedOn w:val="a2"/>
    <w:pPr>
      <w:spacing w:before="100" w:beforeAutospacing="1" w:after="100" w:afterAutospacing="1" w:line="240" w:lineRule="auto"/>
      <w:ind w:firstLineChars="0" w:firstLine="0"/>
    </w:pPr>
    <w:rPr>
      <w:rFonts w:eastAsia="宋体"/>
      <w:sz w:val="21"/>
      <w:szCs w:val="24"/>
    </w:rPr>
  </w:style>
  <w:style w:type="paragraph" w:customStyle="1" w:styleId="0">
    <w:name w:val="样式0"/>
    <w:basedOn w:val="afffff5"/>
    <w:next w:val="17"/>
    <w:pPr>
      <w:keepNext/>
      <w:keepLines/>
      <w:pageBreakBefore/>
      <w:tabs>
        <w:tab w:val="left" w:pos="420"/>
      </w:tabs>
    </w:pPr>
    <w:rPr>
      <w:color w:val="0000FF"/>
    </w:rPr>
  </w:style>
  <w:style w:type="paragraph" w:customStyle="1" w:styleId="17">
    <w:name w:val="样式1"/>
    <w:basedOn w:val="4"/>
    <w:qFormat/>
    <w:pPr>
      <w:numPr>
        <w:numId w:val="0"/>
      </w:numPr>
      <w:spacing w:before="156" w:after="156" w:line="360" w:lineRule="auto"/>
      <w:ind w:left="1728" w:hanging="648"/>
      <w:jc w:val="left"/>
    </w:pPr>
    <w:rPr>
      <w:rFonts w:ascii="微软雅黑" w:eastAsia="微软雅黑" w:hAnsi="微软雅黑"/>
      <w:sz w:val="21"/>
    </w:rPr>
  </w:style>
  <w:style w:type="paragraph" w:customStyle="1" w:styleId="afffffff8">
    <w:name w:val="表格正文中"/>
    <w:basedOn w:val="a2"/>
    <w:pPr>
      <w:spacing w:before="100" w:beforeAutospacing="1" w:after="100" w:afterAutospacing="1" w:line="240" w:lineRule="atLeast"/>
      <w:ind w:firstLineChars="0" w:firstLine="0"/>
      <w:jc w:val="center"/>
    </w:pPr>
    <w:rPr>
      <w:rFonts w:eastAsia="楷体_GB2312"/>
      <w:sz w:val="21"/>
      <w:szCs w:val="24"/>
    </w:rPr>
  </w:style>
  <w:style w:type="paragraph" w:styleId="56">
    <w:name w:val="List Number 5"/>
    <w:basedOn w:val="a2"/>
    <w:pPr>
      <w:tabs>
        <w:tab w:val="left" w:pos="2040"/>
      </w:tabs>
      <w:spacing w:before="100" w:beforeAutospacing="1" w:after="100" w:afterAutospacing="1" w:line="240" w:lineRule="auto"/>
      <w:ind w:left="432" w:hanging="432"/>
    </w:pPr>
    <w:rPr>
      <w:rFonts w:eastAsia="宋体"/>
      <w:sz w:val="21"/>
      <w:szCs w:val="24"/>
    </w:rPr>
  </w:style>
  <w:style w:type="paragraph" w:styleId="afffffff9">
    <w:name w:val="table of authorities"/>
    <w:basedOn w:val="a2"/>
    <w:next w:val="a2"/>
    <w:semiHidden/>
    <w:pPr>
      <w:spacing w:before="100" w:beforeAutospacing="1" w:after="100" w:afterAutospacing="1" w:line="240" w:lineRule="auto"/>
      <w:ind w:leftChars="200" w:left="420" w:firstLineChars="0" w:firstLine="0"/>
    </w:pPr>
    <w:rPr>
      <w:rFonts w:eastAsia="宋体"/>
      <w:sz w:val="21"/>
      <w:szCs w:val="24"/>
    </w:rPr>
  </w:style>
  <w:style w:type="paragraph" w:styleId="afffffffa">
    <w:name w:val="Block Text"/>
    <w:basedOn w:val="a2"/>
    <w:pPr>
      <w:spacing w:before="100" w:beforeAutospacing="1" w:after="100" w:afterAutospacing="1" w:line="240" w:lineRule="auto"/>
      <w:ind w:leftChars="700" w:left="1440" w:rightChars="700" w:right="1440" w:firstLineChars="0" w:firstLine="0"/>
    </w:pPr>
    <w:rPr>
      <w:rFonts w:eastAsia="宋体"/>
      <w:sz w:val="21"/>
      <w:szCs w:val="24"/>
    </w:rPr>
  </w:style>
  <w:style w:type="paragraph" w:customStyle="1" w:styleId="afffffffb">
    <w:name w:val="作者"/>
    <w:basedOn w:val="a2"/>
    <w:pPr>
      <w:widowControl/>
      <w:spacing w:beforeLines="100" w:before="100" w:beforeAutospacing="1" w:afterLines="100" w:after="100" w:afterAutospacing="1" w:line="240" w:lineRule="auto"/>
      <w:ind w:firstLineChars="0" w:firstLine="0"/>
      <w:jc w:val="right"/>
    </w:pPr>
    <w:rPr>
      <w:rFonts w:eastAsia="宋体"/>
      <w:b/>
      <w:kern w:val="0"/>
      <w:sz w:val="30"/>
      <w:szCs w:val="30"/>
    </w:rPr>
  </w:style>
  <w:style w:type="paragraph" w:customStyle="1" w:styleId="afffffffc">
    <w:name w:val="样式 项目名称"/>
    <w:basedOn w:val="a2"/>
    <w:pPr>
      <w:widowControl/>
      <w:spacing w:beforeLines="100" w:before="100" w:beforeAutospacing="1" w:afterLines="100" w:after="100" w:afterAutospacing="1" w:line="240" w:lineRule="auto"/>
      <w:ind w:firstLineChars="0" w:firstLine="0"/>
      <w:jc w:val="right"/>
    </w:pPr>
    <w:rPr>
      <w:rFonts w:eastAsia="华文新魏"/>
      <w:b/>
      <w:bCs/>
      <w:kern w:val="0"/>
      <w:sz w:val="52"/>
      <w:lang w:eastAsia="en-US"/>
    </w:rPr>
  </w:style>
  <w:style w:type="paragraph" w:customStyle="1" w:styleId="afffffffd">
    <w:name w:val="报告正文"/>
    <w:basedOn w:val="affff4"/>
    <w:pPr>
      <w:tabs>
        <w:tab w:val="left" w:pos="1140"/>
      </w:tabs>
      <w:adjustRightInd w:val="0"/>
      <w:spacing w:after="0"/>
      <w:ind w:left="432" w:rightChars="100" w:right="240" w:hanging="432"/>
      <w:textAlignment w:val="baseline"/>
    </w:pPr>
  </w:style>
  <w:style w:type="paragraph" w:customStyle="1" w:styleId="18">
    <w:name w:val="正文文本1"/>
    <w:pPr>
      <w:spacing w:line="360" w:lineRule="atLeast"/>
      <w:ind w:firstLine="446"/>
    </w:pPr>
    <w:rPr>
      <w:rFonts w:ascii="楷体" w:eastAsia="楷体" w:hAnsi="Times New Roman"/>
      <w:snapToGrid w:val="0"/>
      <w:color w:val="000000"/>
      <w:sz w:val="21"/>
    </w:rPr>
  </w:style>
  <w:style w:type="paragraph" w:customStyle="1" w:styleId="xl31">
    <w:name w:val="xl3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kern w:val="0"/>
      <w:sz w:val="20"/>
    </w:rPr>
  </w:style>
  <w:style w:type="paragraph" w:customStyle="1" w:styleId="2h2Heading2HiddenHeading2CCBSl2heading2I22ndl2">
    <w:name w:val="样式 标题 2h2Heading 2 HiddenHeading 2 CCBSl2heading 2I22nd l...2"/>
    <w:basedOn w:val="a2"/>
    <w:pPr>
      <w:tabs>
        <w:tab w:val="left" w:pos="1183"/>
        <w:tab w:val="left" w:pos="3073"/>
      </w:tabs>
      <w:spacing w:before="100" w:beforeAutospacing="1" w:after="100" w:afterAutospacing="1" w:line="240" w:lineRule="auto"/>
      <w:ind w:leftChars="100" w:left="567" w:rightChars="100" w:right="210" w:firstLineChars="0" w:hanging="576"/>
    </w:pPr>
    <w:rPr>
      <w:rFonts w:ascii="Arial" w:eastAsia="宋体" w:hAnsi="Arial"/>
      <w:b/>
      <w:sz w:val="32"/>
      <w:szCs w:val="32"/>
    </w:rPr>
  </w:style>
  <w:style w:type="paragraph" w:styleId="72">
    <w:name w:val="index 7"/>
    <w:basedOn w:val="a2"/>
    <w:next w:val="a2"/>
    <w:semiHidden/>
    <w:pPr>
      <w:spacing w:before="100" w:beforeAutospacing="1" w:after="100" w:afterAutospacing="1" w:line="240" w:lineRule="auto"/>
      <w:ind w:leftChars="1200" w:left="1200" w:firstLineChars="0" w:firstLine="0"/>
    </w:pPr>
    <w:rPr>
      <w:rFonts w:eastAsia="宋体"/>
      <w:sz w:val="21"/>
      <w:szCs w:val="24"/>
    </w:rPr>
  </w:style>
  <w:style w:type="paragraph" w:customStyle="1" w:styleId="xl27">
    <w:name w:val="xl27"/>
    <w:basedOn w:val="a2"/>
    <w:pPr>
      <w:widowControl/>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Chars="0" w:firstLine="0"/>
      <w:jc w:val="center"/>
      <w:textAlignment w:val="center"/>
    </w:pPr>
    <w:rPr>
      <w:rFonts w:eastAsia="宋体"/>
      <w:b/>
      <w:bCs/>
      <w:kern w:val="0"/>
      <w:sz w:val="20"/>
    </w:rPr>
  </w:style>
  <w:style w:type="paragraph" w:customStyle="1" w:styleId="GB2312">
    <w:name w:val="样式 正文缩进 + (中文) 仿宋_GB2312 小四"/>
    <w:basedOn w:val="afffff2"/>
    <w:pPr>
      <w:spacing w:before="100" w:beforeAutospacing="1" w:after="100" w:afterAutospacing="1"/>
      <w:ind w:firstLineChars="200" w:firstLine="200"/>
    </w:pPr>
    <w:rPr>
      <w:rFonts w:ascii="Times New Roman" w:eastAsia="仿宋_GB2312" w:hAnsi="Times New Roman"/>
      <w:kern w:val="2"/>
      <w:sz w:val="21"/>
      <w:szCs w:val="24"/>
    </w:rPr>
  </w:style>
  <w:style w:type="paragraph" w:customStyle="1" w:styleId="afffffffe">
    <w:name w:val="表格文字"/>
    <w:basedOn w:val="a2"/>
    <w:pPr>
      <w:spacing w:before="100" w:beforeAutospacing="1" w:after="100" w:afterAutospacing="1" w:line="240" w:lineRule="auto"/>
      <w:ind w:firstLineChars="0" w:firstLine="0"/>
    </w:pPr>
    <w:rPr>
      <w:rFonts w:eastAsia="宋体"/>
      <w:bCs/>
      <w:spacing w:val="10"/>
      <w:kern w:val="0"/>
      <w:sz w:val="21"/>
    </w:rPr>
  </w:style>
  <w:style w:type="paragraph" w:styleId="2f1">
    <w:name w:val="List Continue 2"/>
    <w:basedOn w:val="a2"/>
    <w:pPr>
      <w:spacing w:before="100" w:beforeAutospacing="1" w:after="100" w:afterAutospacing="1" w:line="240" w:lineRule="auto"/>
      <w:ind w:leftChars="400" w:left="840" w:firstLineChars="0" w:firstLine="0"/>
    </w:pPr>
    <w:rPr>
      <w:rFonts w:eastAsia="宋体"/>
      <w:sz w:val="21"/>
      <w:szCs w:val="24"/>
    </w:rPr>
  </w:style>
  <w:style w:type="paragraph" w:customStyle="1" w:styleId="affffffff">
    <w:name w:val="图片"/>
    <w:basedOn w:val="a2"/>
    <w:next w:val="af4"/>
    <w:pPr>
      <w:keepNext/>
      <w:widowControl/>
      <w:spacing w:before="100" w:beforeAutospacing="1" w:after="100" w:afterAutospacing="1" w:line="240" w:lineRule="auto"/>
      <w:ind w:firstLineChars="0" w:firstLine="476"/>
    </w:pPr>
    <w:rPr>
      <w:rFonts w:eastAsia="宋体"/>
      <w:spacing w:val="-5"/>
      <w:kern w:val="0"/>
      <w:sz w:val="21"/>
    </w:rPr>
  </w:style>
  <w:style w:type="paragraph" w:customStyle="1" w:styleId="2H2Underrubrik1prop2h2l22ndlevelTitre22Header21">
    <w:name w:val="样式 标题 2H2Underrubrik1prop2h2l22nd levelTitre22Header 2...1"/>
    <w:basedOn w:val="2"/>
    <w:pPr>
      <w:numPr>
        <w:numId w:val="0"/>
      </w:numPr>
      <w:spacing w:before="50" w:after="50" w:line="376" w:lineRule="auto"/>
    </w:pPr>
    <w:rPr>
      <w:rFonts w:ascii="黑体" w:eastAsia="黑体" w:hAnsi="Times New Roman" w:cs="宋体"/>
      <w:szCs w:val="20"/>
    </w:rPr>
  </w:style>
  <w:style w:type="paragraph" w:customStyle="1" w:styleId="xl33">
    <w:name w:val="xl33"/>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textAlignment w:val="center"/>
    </w:pPr>
    <w:rPr>
      <w:rFonts w:eastAsia="宋体"/>
      <w:kern w:val="0"/>
      <w:sz w:val="16"/>
      <w:szCs w:val="16"/>
    </w:rPr>
  </w:style>
  <w:style w:type="paragraph" w:styleId="2f2">
    <w:name w:val="index 2"/>
    <w:basedOn w:val="a2"/>
    <w:next w:val="a2"/>
    <w:semiHidden/>
    <w:pPr>
      <w:spacing w:before="100" w:beforeAutospacing="1" w:after="100" w:afterAutospacing="1" w:line="240" w:lineRule="auto"/>
      <w:ind w:leftChars="200" w:left="200" w:firstLineChars="0" w:firstLine="0"/>
    </w:pPr>
    <w:rPr>
      <w:rFonts w:eastAsia="宋体"/>
      <w:sz w:val="21"/>
      <w:szCs w:val="24"/>
    </w:rPr>
  </w:style>
  <w:style w:type="paragraph" w:customStyle="1" w:styleId="19">
    <w:name w:val="列表数字1）"/>
    <w:next w:val="affff3"/>
    <w:pPr>
      <w:tabs>
        <w:tab w:val="left" w:pos="814"/>
        <w:tab w:val="left" w:pos="900"/>
      </w:tabs>
      <w:spacing w:line="360" w:lineRule="auto"/>
      <w:ind w:left="432" w:hanging="432"/>
    </w:pPr>
    <w:rPr>
      <w:rFonts w:ascii="Times New Roman" w:hAnsi="Times New Roman"/>
      <w:sz w:val="24"/>
    </w:rPr>
  </w:style>
  <w:style w:type="paragraph" w:customStyle="1" w:styleId="CharCharCharChar3">
    <w:name w:val="Char Char Char Char3"/>
    <w:basedOn w:val="a2"/>
    <w:pPr>
      <w:widowControl/>
      <w:spacing w:after="160" w:line="240" w:lineRule="exact"/>
      <w:ind w:firstLineChars="0" w:firstLine="0"/>
      <w:jc w:val="left"/>
    </w:pPr>
    <w:rPr>
      <w:rFonts w:eastAsia="宋体"/>
      <w:sz w:val="21"/>
      <w:szCs w:val="24"/>
    </w:rPr>
  </w:style>
  <w:style w:type="paragraph" w:customStyle="1" w:styleId="ds">
    <w:name w:val="样式ds"/>
    <w:basedOn w:val="1"/>
    <w:pPr>
      <w:pageBreakBefore/>
      <w:numPr>
        <w:numId w:val="0"/>
      </w:numPr>
      <w:spacing w:line="360" w:lineRule="auto"/>
    </w:pPr>
    <w:rPr>
      <w:rFonts w:ascii="微软雅黑" w:eastAsia="微软雅黑" w:hAnsi="微软雅黑"/>
      <w:sz w:val="44"/>
    </w:rPr>
  </w:style>
  <w:style w:type="paragraph" w:customStyle="1" w:styleId="2h22Header2l2Level2HeadH2SmallChapterReshdr2">
    <w:name w:val="样式 标题 2h22Header 2l2Level 2 HeadH2Small Chapter)Reshdr2..."/>
    <w:basedOn w:val="2"/>
    <w:pPr>
      <w:widowControl/>
      <w:tabs>
        <w:tab w:val="left" w:pos="913"/>
      </w:tabs>
      <w:spacing w:before="0" w:after="0" w:line="360" w:lineRule="auto"/>
    </w:pPr>
    <w:rPr>
      <w:rFonts w:ascii="楷体_GB2312" w:eastAsia="楷体_GB2312" w:hAnsi="Arial" w:cs="宋体"/>
      <w:spacing w:val="-5"/>
      <w:kern w:val="0"/>
      <w:szCs w:val="20"/>
    </w:rPr>
  </w:style>
  <w:style w:type="paragraph" w:customStyle="1" w:styleId="a">
    <w:name w:val="规范正文"/>
    <w:basedOn w:val="a2"/>
    <w:pPr>
      <w:numPr>
        <w:numId w:val="2"/>
      </w:numPr>
      <w:tabs>
        <w:tab w:val="left" w:pos="420"/>
        <w:tab w:val="left" w:pos="900"/>
      </w:tabs>
      <w:adjustRightInd w:val="0"/>
      <w:spacing w:before="100" w:beforeAutospacing="1" w:after="100" w:afterAutospacing="1" w:line="240" w:lineRule="auto"/>
      <w:ind w:firstLineChars="0" w:firstLine="0"/>
      <w:textAlignment w:val="baseline"/>
    </w:pPr>
    <w:rPr>
      <w:rFonts w:eastAsia="宋体"/>
      <w:b/>
      <w:kern w:val="0"/>
      <w:sz w:val="21"/>
    </w:rPr>
  </w:style>
  <w:style w:type="paragraph" w:customStyle="1" w:styleId="CharChar1CharCharCharCharCharCharCharChar">
    <w:name w:val="Char Char1 Char Char Char Char Char Char Char Char"/>
    <w:basedOn w:val="a2"/>
    <w:pPr>
      <w:widowControl/>
      <w:spacing w:before="100" w:beforeAutospacing="1" w:after="100" w:afterAutospacing="1" w:line="240" w:lineRule="exact"/>
      <w:ind w:firstLineChars="0" w:firstLine="0"/>
    </w:pPr>
    <w:rPr>
      <w:rFonts w:ascii="Verdana" w:eastAsia="宋体" w:hAnsi="Verdana"/>
      <w:kern w:val="0"/>
      <w:sz w:val="20"/>
      <w:lang w:eastAsia="en-US"/>
    </w:rPr>
  </w:style>
  <w:style w:type="paragraph" w:customStyle="1" w:styleId="xl35">
    <w:name w:val="xl35"/>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textAlignment w:val="center"/>
    </w:pPr>
    <w:rPr>
      <w:rFonts w:eastAsia="宋体"/>
      <w:kern w:val="0"/>
      <w:sz w:val="16"/>
      <w:szCs w:val="16"/>
    </w:rPr>
  </w:style>
  <w:style w:type="paragraph" w:customStyle="1" w:styleId="152">
    <w:name w:val="样式 小四 行距: 1.5 倍行距 首行缩进:  2 字符"/>
    <w:basedOn w:val="a2"/>
    <w:pPr>
      <w:spacing w:before="100" w:beforeAutospacing="1" w:after="100" w:afterAutospacing="1" w:line="240" w:lineRule="auto"/>
      <w:ind w:firstLine="480"/>
    </w:pPr>
    <w:rPr>
      <w:rFonts w:eastAsia="宋体" w:cs="宋体"/>
      <w:sz w:val="21"/>
    </w:rPr>
  </w:style>
  <w:style w:type="paragraph" w:customStyle="1" w:styleId="ListBullet1">
    <w:name w:val="List Bullet1"/>
    <w:basedOn w:val="a2"/>
    <w:pPr>
      <w:widowControl/>
      <w:tabs>
        <w:tab w:val="left" w:pos="984"/>
      </w:tabs>
      <w:spacing w:before="100" w:beforeAutospacing="1" w:after="100" w:afterAutospacing="1" w:line="288" w:lineRule="auto"/>
      <w:ind w:left="981" w:right="57" w:firstLineChars="0" w:hanging="357"/>
    </w:pPr>
    <w:rPr>
      <w:rFonts w:eastAsia="宋体"/>
      <w:kern w:val="0"/>
      <w:sz w:val="21"/>
      <w:szCs w:val="24"/>
    </w:rPr>
  </w:style>
  <w:style w:type="paragraph" w:customStyle="1" w:styleId="affffffff0">
    <w:name w:val="大全正文"/>
    <w:basedOn w:val="a2"/>
    <w:pPr>
      <w:autoSpaceDE w:val="0"/>
      <w:autoSpaceDN w:val="0"/>
      <w:adjustRightInd w:val="0"/>
      <w:spacing w:beforeLines="50" w:before="100" w:beforeAutospacing="1" w:after="100" w:afterAutospacing="1" w:line="240" w:lineRule="auto"/>
      <w:ind w:firstLineChars="225" w:firstLine="225"/>
    </w:pPr>
    <w:rPr>
      <w:rFonts w:eastAsia="宋体"/>
      <w:kern w:val="0"/>
      <w:sz w:val="21"/>
      <w:szCs w:val="24"/>
    </w:rPr>
  </w:style>
  <w:style w:type="paragraph" w:customStyle="1" w:styleId="Charb">
    <w:name w:val="Char"/>
    <w:basedOn w:val="a2"/>
    <w:pPr>
      <w:tabs>
        <w:tab w:val="left" w:pos="425"/>
      </w:tabs>
      <w:spacing w:before="100" w:beforeAutospacing="1" w:after="100" w:afterAutospacing="1" w:line="240" w:lineRule="auto"/>
      <w:ind w:left="425" w:firstLineChars="0" w:hanging="425"/>
    </w:pPr>
    <w:rPr>
      <w:rFonts w:eastAsia="宋体"/>
      <w:sz w:val="21"/>
      <w:szCs w:val="24"/>
    </w:rPr>
  </w:style>
  <w:style w:type="paragraph" w:customStyle="1" w:styleId="2f3">
    <w:name w:val="正文2"/>
    <w:pPr>
      <w:spacing w:line="360" w:lineRule="auto"/>
      <w:ind w:firstLine="425"/>
    </w:pPr>
    <w:rPr>
      <w:rFonts w:ascii="Times New Roman" w:hAnsi="Times New Roman"/>
    </w:rPr>
  </w:style>
  <w:style w:type="paragraph" w:customStyle="1" w:styleId="xl25">
    <w:name w:val="xl25"/>
    <w:basedOn w:val="a2"/>
    <w:pPr>
      <w:widowControl/>
      <w:spacing w:before="100" w:beforeAutospacing="1" w:after="100" w:afterAutospacing="1" w:line="240" w:lineRule="auto"/>
      <w:ind w:firstLineChars="0" w:firstLine="0"/>
      <w:textAlignment w:val="center"/>
    </w:pPr>
    <w:rPr>
      <w:rFonts w:eastAsia="宋体"/>
      <w:kern w:val="0"/>
      <w:sz w:val="20"/>
    </w:rPr>
  </w:style>
  <w:style w:type="paragraph" w:customStyle="1" w:styleId="xl36">
    <w:name w:val="xl36"/>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textAlignment w:val="center"/>
    </w:pPr>
    <w:rPr>
      <w:rFonts w:eastAsia="宋体"/>
      <w:kern w:val="0"/>
      <w:sz w:val="20"/>
    </w:rPr>
  </w:style>
  <w:style w:type="paragraph" w:customStyle="1" w:styleId="xl37">
    <w:name w:val="xl37"/>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textAlignment w:val="center"/>
    </w:pPr>
    <w:rPr>
      <w:rFonts w:eastAsia="宋体"/>
      <w:kern w:val="0"/>
      <w:sz w:val="20"/>
    </w:rPr>
  </w:style>
  <w:style w:type="paragraph" w:customStyle="1" w:styleId="2H2h22Header2l2Level2HeadSmallChapterReshdr2">
    <w:name w:val="样式 标题 2H2h22Header 2l2Level 2 HeadSmall Chapter)Reshdr2..."/>
    <w:basedOn w:val="a2"/>
    <w:pPr>
      <w:spacing w:before="100" w:beforeAutospacing="1" w:after="100" w:afterAutospacing="1" w:line="240" w:lineRule="auto"/>
      <w:ind w:firstLineChars="0" w:firstLine="0"/>
    </w:pPr>
    <w:rPr>
      <w:rFonts w:eastAsia="宋体"/>
      <w:sz w:val="21"/>
      <w:szCs w:val="24"/>
    </w:rPr>
  </w:style>
  <w:style w:type="paragraph" w:customStyle="1" w:styleId="xl26">
    <w:name w:val="xl26"/>
    <w:basedOn w:val="a2"/>
    <w:pPr>
      <w:widowControl/>
      <w:spacing w:before="100" w:beforeAutospacing="1" w:after="100" w:afterAutospacing="1" w:line="240" w:lineRule="auto"/>
      <w:ind w:firstLineChars="0" w:firstLine="0"/>
      <w:textAlignment w:val="center"/>
    </w:pPr>
    <w:rPr>
      <w:rFonts w:eastAsia="宋体"/>
      <w:b/>
      <w:bCs/>
      <w:kern w:val="0"/>
      <w:sz w:val="20"/>
    </w:rPr>
  </w:style>
  <w:style w:type="paragraph" w:customStyle="1" w:styleId="xl34">
    <w:name w:val="xl34"/>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textAlignment w:val="center"/>
    </w:pPr>
    <w:rPr>
      <w:rFonts w:eastAsia="宋体"/>
      <w:kern w:val="0"/>
      <w:sz w:val="16"/>
      <w:szCs w:val="16"/>
    </w:rPr>
  </w:style>
  <w:style w:type="paragraph" w:customStyle="1" w:styleId="CharChar1CharCharCharChar">
    <w:name w:val="Char Char1 Char Char Char Char"/>
    <w:basedOn w:val="a2"/>
    <w:pPr>
      <w:spacing w:before="100" w:beforeAutospacing="1" w:after="100" w:afterAutospacing="1" w:line="240" w:lineRule="auto"/>
      <w:ind w:firstLineChars="171" w:firstLine="359"/>
    </w:pPr>
    <w:rPr>
      <w:rFonts w:eastAsia="宋体"/>
      <w:sz w:val="21"/>
      <w:szCs w:val="24"/>
    </w:rPr>
  </w:style>
  <w:style w:type="paragraph" w:customStyle="1" w:styleId="1a">
    <w:name w:val="正文居中标题1"/>
    <w:basedOn w:val="a2"/>
    <w:pPr>
      <w:spacing w:before="100" w:beforeAutospacing="1" w:after="100" w:afterAutospacing="1" w:line="240" w:lineRule="auto"/>
      <w:ind w:firstLineChars="0" w:firstLine="0"/>
      <w:jc w:val="center"/>
    </w:pPr>
    <w:rPr>
      <w:rFonts w:eastAsia="隶书"/>
      <w:b/>
      <w:bCs/>
      <w:sz w:val="84"/>
      <w:szCs w:val="24"/>
    </w:rPr>
  </w:style>
  <w:style w:type="paragraph" w:customStyle="1" w:styleId="affffffff1">
    <w:name w:val="样式 标准文本 + 加粗 下划线"/>
    <w:basedOn w:val="a7"/>
    <w:pPr>
      <w:ind w:firstLine="482"/>
    </w:pPr>
    <w:rPr>
      <w:rFonts w:ascii="Times New Roman" w:eastAsia="宋体" w:hAnsi="Arial Narrow"/>
      <w:b/>
      <w:bCs/>
      <w:kern w:val="2"/>
    </w:rPr>
  </w:style>
  <w:style w:type="paragraph" w:customStyle="1" w:styleId="ByLine0">
    <w:name w:val="ByLine"/>
    <w:basedOn w:val="afffff5"/>
    <w:pPr>
      <w:widowControl/>
      <w:spacing w:after="720"/>
      <w:jc w:val="right"/>
      <w:outlineLvl w:val="9"/>
    </w:pPr>
    <w:rPr>
      <w:bCs w:val="0"/>
      <w:kern w:val="28"/>
      <w:sz w:val="28"/>
      <w:szCs w:val="20"/>
    </w:rPr>
  </w:style>
  <w:style w:type="paragraph" w:customStyle="1" w:styleId="affffffff2">
    <w:name w:val="文件名称"/>
    <w:basedOn w:val="a2"/>
    <w:pPr>
      <w:widowControl/>
      <w:spacing w:before="100" w:beforeAutospacing="1" w:after="100" w:afterAutospacing="1" w:line="240" w:lineRule="auto"/>
      <w:ind w:firstLineChars="0" w:firstLine="0"/>
      <w:jc w:val="right"/>
    </w:pPr>
    <w:rPr>
      <w:rFonts w:eastAsia="华文新魏"/>
      <w:b/>
      <w:kern w:val="0"/>
      <w:sz w:val="52"/>
      <w:szCs w:val="72"/>
    </w:rPr>
  </w:style>
  <w:style w:type="paragraph" w:customStyle="1" w:styleId="affffffff3">
    <w:name w:val="目录标题"/>
    <w:next w:val="a2"/>
    <w:pPr>
      <w:spacing w:before="120" w:after="120" w:line="600" w:lineRule="exact"/>
      <w:ind w:left="301"/>
      <w:jc w:val="center"/>
    </w:pPr>
    <w:rPr>
      <w:rFonts w:ascii="宋体" w:hAnsi="宋体"/>
      <w:b/>
      <w:sz w:val="36"/>
      <w:szCs w:val="96"/>
    </w:rPr>
  </w:style>
  <w:style w:type="paragraph" w:customStyle="1" w:styleId="TableText">
    <w:name w:val="Table Text"/>
    <w:basedOn w:val="a2"/>
    <w:pPr>
      <w:widowControl/>
      <w:spacing w:before="100" w:beforeAutospacing="1" w:after="100" w:afterAutospacing="1" w:line="240" w:lineRule="auto"/>
      <w:ind w:firstLineChars="0" w:firstLine="0"/>
    </w:pPr>
    <w:rPr>
      <w:rFonts w:eastAsia="宋体"/>
      <w:kern w:val="0"/>
      <w:sz w:val="21"/>
      <w:szCs w:val="24"/>
    </w:rPr>
  </w:style>
  <w:style w:type="paragraph" w:customStyle="1" w:styleId="1b">
    <w:name w:val="正文编号1"/>
    <w:basedOn w:val="a2"/>
    <w:pPr>
      <w:tabs>
        <w:tab w:val="left" w:pos="992"/>
      </w:tabs>
      <w:spacing w:before="100" w:beforeAutospacing="1" w:after="100" w:afterAutospacing="1" w:line="240" w:lineRule="auto"/>
      <w:ind w:left="992" w:firstLineChars="0" w:hanging="567"/>
    </w:pPr>
    <w:rPr>
      <w:rFonts w:eastAsia="楷体_GB2312"/>
      <w:kern w:val="0"/>
      <w:sz w:val="28"/>
      <w:szCs w:val="24"/>
    </w:rPr>
  </w:style>
  <w:style w:type="paragraph" w:customStyle="1" w:styleId="00">
    <w:name w:val="样式 标准文本 + 首行缩进:  0 厘米"/>
    <w:basedOn w:val="a7"/>
    <w:pPr>
      <w:ind w:firstLine="0"/>
    </w:pPr>
    <w:rPr>
      <w:rFonts w:ascii="Times New Roman" w:eastAsia="宋体" w:hAnsi="Times New Roman"/>
      <w:kern w:val="2"/>
    </w:rPr>
  </w:style>
  <w:style w:type="paragraph" w:customStyle="1" w:styleId="Body">
    <w:name w:val="Body"/>
    <w:pPr>
      <w:spacing w:before="130" w:after="130" w:line="260" w:lineRule="exact"/>
    </w:pPr>
    <w:rPr>
      <w:rFonts w:ascii="Univers" w:hAnsi="Univers"/>
      <w:color w:val="000000"/>
      <w:sz w:val="22"/>
      <w:lang w:eastAsia="en-US"/>
    </w:rPr>
  </w:style>
  <w:style w:type="paragraph" w:customStyle="1" w:styleId="CharCharCharCharCharCharCharCharCharChar1CharCharCharChar">
    <w:name w:val="Char Char Char Char Char Char Char Char Char Char1 Char Char Char Char"/>
    <w:basedOn w:val="a2"/>
    <w:pPr>
      <w:spacing w:before="100" w:beforeAutospacing="1" w:after="100" w:afterAutospacing="1" w:line="240" w:lineRule="auto"/>
      <w:ind w:firstLineChars="0" w:firstLine="0"/>
    </w:pPr>
    <w:rPr>
      <w:rFonts w:eastAsia="宋体"/>
      <w:sz w:val="21"/>
      <w:szCs w:val="24"/>
    </w:rPr>
  </w:style>
  <w:style w:type="paragraph" w:customStyle="1" w:styleId="affffffff4">
    <w:name w:val="普通正文"/>
    <w:basedOn w:val="a2"/>
    <w:pPr>
      <w:widowControl/>
      <w:tabs>
        <w:tab w:val="left" w:pos="0"/>
      </w:tabs>
      <w:topLinePunct/>
      <w:autoSpaceDE w:val="0"/>
      <w:autoSpaceDN w:val="0"/>
      <w:adjustRightInd w:val="0"/>
      <w:spacing w:before="100" w:beforeAutospacing="1" w:after="100" w:afterAutospacing="1" w:line="440" w:lineRule="exact"/>
      <w:ind w:leftChars="30" w:left="72" w:right="62" w:firstLineChars="0" w:firstLine="425"/>
      <w:textAlignment w:val="baseline"/>
    </w:pPr>
    <w:rPr>
      <w:rFonts w:eastAsia="宋体"/>
      <w:b/>
      <w:bCs/>
      <w:color w:val="000000"/>
      <w:kern w:val="0"/>
      <w:sz w:val="21"/>
    </w:rPr>
  </w:style>
  <w:style w:type="paragraph" w:customStyle="1" w:styleId="affffffff5">
    <w:name w:val="图表标题"/>
    <w:basedOn w:val="a2"/>
    <w:pPr>
      <w:spacing w:before="100" w:beforeAutospacing="1" w:after="100" w:afterAutospacing="1" w:line="240" w:lineRule="auto"/>
      <w:ind w:firstLineChars="0" w:firstLine="0"/>
      <w:jc w:val="center"/>
    </w:pPr>
    <w:rPr>
      <w:rFonts w:eastAsia="楷体_GB2312"/>
      <w:sz w:val="28"/>
      <w:szCs w:val="24"/>
    </w:rPr>
  </w:style>
  <w:style w:type="paragraph" w:customStyle="1" w:styleId="CharChar1CharCharCharCharCharChar">
    <w:name w:val="Char Char1 Char Char Char Char Char Char"/>
    <w:basedOn w:val="a2"/>
    <w:pPr>
      <w:widowControl/>
      <w:adjustRightInd w:val="0"/>
      <w:snapToGrid w:val="0"/>
      <w:spacing w:beforeLines="25" w:before="100" w:beforeAutospacing="1" w:afterLines="25" w:after="100" w:afterAutospacing="1" w:line="240" w:lineRule="exact"/>
      <w:ind w:firstLineChars="192" w:firstLine="403"/>
    </w:pPr>
    <w:rPr>
      <w:rFonts w:eastAsia="宋体"/>
      <w:kern w:val="0"/>
      <w:sz w:val="21"/>
      <w:szCs w:val="21"/>
      <w:lang w:eastAsia="en-US"/>
    </w:rPr>
  </w:style>
  <w:style w:type="paragraph" w:customStyle="1" w:styleId="66151">
    <w:name w:val="样式 小四 段前: 6 磅 段后: 6 磅 行距: 1.5 倍行距1"/>
    <w:basedOn w:val="a2"/>
    <w:pPr>
      <w:spacing w:before="100" w:beforeAutospacing="1" w:after="100" w:afterAutospacing="1" w:line="240" w:lineRule="auto"/>
      <w:ind w:firstLine="480"/>
    </w:pPr>
    <w:rPr>
      <w:rFonts w:eastAsia="宋体" w:cs="宋体"/>
      <w:sz w:val="21"/>
    </w:rPr>
  </w:style>
  <w:style w:type="paragraph" w:customStyle="1" w:styleId="82">
    <w:name w:val="8"/>
    <w:basedOn w:val="a2"/>
    <w:next w:val="afffff2"/>
    <w:pPr>
      <w:widowControl/>
      <w:spacing w:before="100" w:beforeAutospacing="1" w:after="100" w:afterAutospacing="1" w:line="240" w:lineRule="auto"/>
      <w:ind w:firstLineChars="0" w:firstLine="420"/>
    </w:pPr>
    <w:rPr>
      <w:rFonts w:eastAsia="宋体"/>
      <w:kern w:val="0"/>
      <w:sz w:val="21"/>
      <w:szCs w:val="24"/>
    </w:rPr>
  </w:style>
  <w:style w:type="paragraph" w:customStyle="1" w:styleId="Char22">
    <w:name w:val="Char22"/>
    <w:basedOn w:val="a2"/>
    <w:pPr>
      <w:widowControl/>
      <w:spacing w:after="160" w:line="240" w:lineRule="exact"/>
      <w:ind w:firstLineChars="0" w:firstLine="0"/>
      <w:jc w:val="left"/>
    </w:pPr>
    <w:rPr>
      <w:rFonts w:ascii="Verdana" w:eastAsia="宋体" w:hAnsi="Verdana"/>
      <w:kern w:val="0"/>
      <w:sz w:val="20"/>
      <w:lang w:eastAsia="en-US"/>
    </w:rPr>
  </w:style>
  <w:style w:type="paragraph" w:customStyle="1" w:styleId="1DocAccptChapterNbrPIM1H1123321Title1aa">
    <w:name w:val="样式 标题 1DocAccpt(Chapter Nbr)PIM 1H1123321Title1卷标题aa章标题..."/>
    <w:basedOn w:val="1"/>
    <w:pPr>
      <w:pageBreakBefore/>
      <w:widowControl/>
      <w:tabs>
        <w:tab w:val="left" w:pos="771"/>
      </w:tabs>
      <w:spacing w:before="0" w:after="220" w:line="360" w:lineRule="auto"/>
    </w:pPr>
    <w:rPr>
      <w:rFonts w:ascii="楷体_GB2312" w:eastAsia="楷体_GB2312" w:hAnsi="楷体_GB2312"/>
      <w:spacing w:val="-10"/>
      <w:kern w:val="28"/>
      <w:szCs w:val="20"/>
    </w:rPr>
  </w:style>
  <w:style w:type="paragraph" w:customStyle="1" w:styleId="6615">
    <w:name w:val="样式 宋体 小四 段前: 6 磅 段后: 6 磅 行距: 1.5 倍行距"/>
    <w:basedOn w:val="a2"/>
    <w:pPr>
      <w:spacing w:before="100" w:beforeAutospacing="1" w:after="100" w:afterAutospacing="1" w:line="240" w:lineRule="auto"/>
      <w:ind w:firstLine="480"/>
    </w:pPr>
    <w:rPr>
      <w:rFonts w:eastAsia="宋体" w:cs="宋体"/>
      <w:sz w:val="21"/>
    </w:rPr>
  </w:style>
  <w:style w:type="paragraph" w:customStyle="1" w:styleId="BodytextChar">
    <w:name w:val="Body text Char"/>
    <w:basedOn w:val="a2"/>
    <w:pPr>
      <w:widowControl/>
      <w:spacing w:before="100" w:beforeAutospacing="1" w:after="100" w:afterAutospacing="1" w:line="240" w:lineRule="auto"/>
      <w:ind w:firstLineChars="0" w:firstLine="0"/>
    </w:pPr>
    <w:rPr>
      <w:rFonts w:ascii="Arial" w:eastAsia="宋体" w:hAnsi="Arial"/>
      <w:color w:val="000000"/>
      <w:kern w:val="20"/>
      <w:sz w:val="20"/>
    </w:rPr>
  </w:style>
  <w:style w:type="paragraph" w:customStyle="1" w:styleId="1c">
    <w:name w:val="样式 加粗 居中1"/>
    <w:basedOn w:val="a2"/>
    <w:pPr>
      <w:spacing w:before="100" w:beforeAutospacing="1" w:after="100" w:afterAutospacing="1" w:line="240" w:lineRule="auto"/>
      <w:ind w:firstLineChars="0" w:firstLine="0"/>
      <w:jc w:val="center"/>
    </w:pPr>
    <w:rPr>
      <w:rFonts w:eastAsia="宋体" w:cs="宋体"/>
      <w:b/>
      <w:bCs/>
      <w:sz w:val="21"/>
    </w:rPr>
  </w:style>
  <w:style w:type="paragraph" w:customStyle="1" w:styleId="57">
    <w:name w:val="正文符号5"/>
    <w:basedOn w:val="a2"/>
    <w:pPr>
      <w:tabs>
        <w:tab w:val="left" w:pos="2931"/>
      </w:tabs>
      <w:spacing w:before="100" w:beforeAutospacing="1" w:after="100" w:afterAutospacing="1" w:line="240" w:lineRule="auto"/>
      <w:ind w:left="2931" w:firstLineChars="0" w:hanging="425"/>
    </w:pPr>
    <w:rPr>
      <w:rFonts w:eastAsia="楷体_GB2312"/>
      <w:sz w:val="28"/>
      <w:szCs w:val="24"/>
    </w:rPr>
  </w:style>
  <w:style w:type="paragraph" w:customStyle="1" w:styleId="xl28">
    <w:name w:val="xl28"/>
    <w:basedOn w:val="a2"/>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b/>
      <w:bCs/>
      <w:kern w:val="0"/>
      <w:sz w:val="20"/>
    </w:rPr>
  </w:style>
  <w:style w:type="paragraph" w:customStyle="1" w:styleId="CharCharCharCharCharCharCharCharChar1CharCharCharCharCharCharCharCharChar1Char">
    <w:name w:val="Char Char Char Char Char Char Char Char Char1 Char Char Char Char Char Char Char Char Char1 Char"/>
    <w:basedOn w:val="a2"/>
    <w:pPr>
      <w:widowControl/>
      <w:spacing w:before="100" w:beforeAutospacing="1" w:afterLines="50" w:after="100" w:afterAutospacing="1" w:line="240" w:lineRule="auto"/>
      <w:ind w:firstLineChars="0" w:firstLine="0"/>
    </w:pPr>
    <w:rPr>
      <w:rFonts w:ascii="Verdana" w:eastAsia="宋体" w:hAnsi="Verdana"/>
      <w:kern w:val="0"/>
      <w:sz w:val="20"/>
      <w:lang w:eastAsia="en-US"/>
    </w:rPr>
  </w:style>
  <w:style w:type="paragraph" w:customStyle="1" w:styleId="661510">
    <w:name w:val="样式 宋体 小四 段前: 6 磅 段后: 6 磅 行距: 1.5 倍行距1"/>
    <w:basedOn w:val="a2"/>
    <w:pPr>
      <w:spacing w:before="100" w:beforeAutospacing="1" w:after="100" w:afterAutospacing="1" w:line="240" w:lineRule="auto"/>
      <w:ind w:firstLine="480"/>
    </w:pPr>
    <w:rPr>
      <w:rFonts w:eastAsia="宋体" w:cs="宋体"/>
      <w:kern w:val="0"/>
      <w:sz w:val="21"/>
    </w:rPr>
  </w:style>
  <w:style w:type="paragraph" w:customStyle="1" w:styleId="1d">
    <w:name w:val="纯文本1"/>
    <w:basedOn w:val="a2"/>
    <w:next w:val="a2"/>
    <w:pPr>
      <w:widowControl/>
      <w:spacing w:before="100" w:beforeAutospacing="1" w:after="100" w:afterAutospacing="1" w:line="240" w:lineRule="auto"/>
      <w:ind w:firstLineChars="0" w:firstLine="0"/>
    </w:pPr>
    <w:rPr>
      <w:rFonts w:eastAsia="宋体"/>
      <w:color w:val="000000"/>
      <w:sz w:val="21"/>
    </w:rPr>
  </w:style>
  <w:style w:type="paragraph" w:customStyle="1" w:styleId="1SectionHeadh11stlevell11H1H11H12H13H14H15H1">
    <w:name w:val="样式 标题 1Section Headh11st levell11H1H11H12H13H14H15H1..."/>
    <w:basedOn w:val="1"/>
    <w:pPr>
      <w:pageBreakBefore/>
      <w:numPr>
        <w:numId w:val="0"/>
      </w:numPr>
      <w:tabs>
        <w:tab w:val="left" w:pos="0"/>
      </w:tabs>
      <w:spacing w:before="240" w:after="240" w:line="360" w:lineRule="auto"/>
      <w:jc w:val="center"/>
    </w:pPr>
    <w:rPr>
      <w:rFonts w:ascii="微软雅黑" w:eastAsia="微软雅黑" w:hAnsi="微软雅黑" w:cs="宋体"/>
      <w:sz w:val="44"/>
      <w:szCs w:val="20"/>
    </w:rPr>
  </w:style>
  <w:style w:type="paragraph" w:customStyle="1" w:styleId="66150">
    <w:name w:val="样式 小四 段前: 6 磅 段后: 6 磅 行距: 1.5 倍行距"/>
    <w:basedOn w:val="a2"/>
    <w:pPr>
      <w:spacing w:before="100" w:beforeAutospacing="1" w:after="100" w:afterAutospacing="1" w:line="240" w:lineRule="auto"/>
      <w:ind w:firstLineChars="0" w:firstLine="0"/>
    </w:pPr>
    <w:rPr>
      <w:rFonts w:eastAsia="宋体" w:cs="宋体"/>
      <w:sz w:val="21"/>
    </w:rPr>
  </w:style>
  <w:style w:type="paragraph" w:customStyle="1" w:styleId="47">
    <w:name w:val="样式4"/>
    <w:basedOn w:val="3"/>
    <w:pPr>
      <w:numPr>
        <w:numId w:val="0"/>
      </w:numPr>
      <w:tabs>
        <w:tab w:val="left" w:pos="1751"/>
      </w:tabs>
      <w:spacing w:before="240" w:after="240" w:line="360" w:lineRule="auto"/>
      <w:ind w:left="1751" w:hanging="851"/>
    </w:pPr>
    <w:rPr>
      <w:rFonts w:ascii="微软雅黑" w:eastAsia="微软雅黑" w:hAnsi="微软雅黑"/>
    </w:rPr>
  </w:style>
  <w:style w:type="paragraph" w:customStyle="1" w:styleId="WW-">
    <w:name w:val="WW-正文（首行缩进两字）"/>
    <w:basedOn w:val="a2"/>
    <w:pPr>
      <w:suppressAutoHyphens/>
      <w:spacing w:before="100" w:beforeAutospacing="1" w:after="100" w:afterAutospacing="1" w:line="360" w:lineRule="exact"/>
      <w:ind w:firstLineChars="0" w:firstLine="420"/>
    </w:pPr>
    <w:rPr>
      <w:rFonts w:eastAsia="宋体"/>
      <w:kern w:val="1"/>
      <w:sz w:val="21"/>
    </w:rPr>
  </w:style>
  <w:style w:type="paragraph" w:customStyle="1" w:styleId="220">
    <w:name w:val="样式 正文首行缩进 2 + 首行缩进:  2 字符"/>
    <w:basedOn w:val="a2"/>
    <w:next w:val="54"/>
    <w:pPr>
      <w:spacing w:before="100" w:beforeAutospacing="1" w:after="100" w:afterAutospacing="1" w:line="240" w:lineRule="auto"/>
      <w:ind w:firstLine="480"/>
    </w:pPr>
    <w:rPr>
      <w:rFonts w:eastAsia="宋体"/>
      <w:sz w:val="21"/>
    </w:rPr>
  </w:style>
  <w:style w:type="paragraph" w:customStyle="1" w:styleId="0418Yuan">
    <w:name w:val="正文@0418Yuan"/>
    <w:basedOn w:val="a2"/>
    <w:next w:val="a2"/>
    <w:pPr>
      <w:spacing w:before="100" w:beforeAutospacing="1" w:after="100" w:afterAutospacing="1" w:line="240" w:lineRule="auto"/>
      <w:ind w:firstLineChars="300" w:firstLine="720"/>
    </w:pPr>
    <w:rPr>
      <w:rFonts w:eastAsia="宋体" w:cs="宋体"/>
      <w:sz w:val="21"/>
    </w:rPr>
  </w:style>
  <w:style w:type="paragraph" w:customStyle="1" w:styleId="template">
    <w:name w:val="template"/>
    <w:basedOn w:val="a2"/>
    <w:pPr>
      <w:widowControl/>
      <w:spacing w:before="100" w:beforeAutospacing="1" w:after="100" w:afterAutospacing="1" w:line="240" w:lineRule="exact"/>
      <w:ind w:firstLineChars="0" w:firstLine="0"/>
    </w:pPr>
    <w:rPr>
      <w:rFonts w:ascii="Arial" w:eastAsia="宋体" w:hAnsi="Arial"/>
      <w:i/>
      <w:kern w:val="0"/>
      <w:sz w:val="22"/>
    </w:rPr>
  </w:style>
  <w:style w:type="paragraph" w:customStyle="1" w:styleId="2f4">
    <w:name w:val="正文编号2"/>
    <w:basedOn w:val="26"/>
    <w:pPr>
      <w:tabs>
        <w:tab w:val="left" w:pos="1707"/>
      </w:tabs>
      <w:snapToGrid/>
      <w:spacing w:line="240" w:lineRule="auto"/>
      <w:ind w:left="1707" w:firstLineChars="0" w:hanging="720"/>
    </w:pPr>
    <w:rPr>
      <w:kern w:val="0"/>
      <w:sz w:val="28"/>
    </w:rPr>
  </w:style>
  <w:style w:type="paragraph" w:customStyle="1" w:styleId="1GB2312">
    <w:name w:val="样式 标题 1 + 仿宋_GB2312 居中"/>
    <w:basedOn w:val="1"/>
    <w:pPr>
      <w:pageBreakBefore/>
      <w:numPr>
        <w:numId w:val="0"/>
      </w:numPr>
      <w:tabs>
        <w:tab w:val="left" w:pos="360"/>
      </w:tabs>
      <w:spacing w:line="360" w:lineRule="auto"/>
    </w:pPr>
    <w:rPr>
      <w:rFonts w:ascii="仿宋_GB2312" w:eastAsia="仿宋_GB2312" w:hAnsi="微软雅黑" w:cs="宋体"/>
      <w:sz w:val="44"/>
      <w:szCs w:val="20"/>
    </w:rPr>
  </w:style>
  <w:style w:type="paragraph" w:customStyle="1" w:styleId="affffffff6">
    <w:name w:val="首页标题"/>
    <w:basedOn w:val="a2"/>
    <w:pPr>
      <w:spacing w:before="100" w:beforeAutospacing="1" w:after="100" w:afterAutospacing="1" w:line="240" w:lineRule="auto"/>
      <w:ind w:firstLineChars="0" w:firstLine="0"/>
      <w:jc w:val="center"/>
    </w:pPr>
    <w:rPr>
      <w:rFonts w:eastAsia="宋体" w:cs="宋体"/>
      <w:b/>
      <w:bCs/>
      <w:sz w:val="44"/>
    </w:rPr>
  </w:style>
  <w:style w:type="paragraph" w:customStyle="1" w:styleId="affffffff7">
    <w:name w:val="表内容"/>
    <w:rPr>
      <w:rFonts w:ascii="宋体" w:hAnsi="Times New Roman"/>
      <w:kern w:val="21"/>
      <w:sz w:val="24"/>
      <w:szCs w:val="24"/>
    </w:rPr>
  </w:style>
  <w:style w:type="paragraph" w:customStyle="1" w:styleId="2f5">
    <w:name w:val="正文缩进:  2 字符"/>
    <w:basedOn w:val="a2"/>
    <w:pPr>
      <w:spacing w:before="100" w:beforeAutospacing="1" w:after="100" w:afterAutospacing="1" w:line="300" w:lineRule="auto"/>
      <w:ind w:firstLineChars="210" w:firstLine="210"/>
    </w:pPr>
    <w:rPr>
      <w:rFonts w:eastAsia="宋体"/>
      <w:sz w:val="21"/>
    </w:rPr>
  </w:style>
  <w:style w:type="paragraph" w:customStyle="1" w:styleId="affffffff8">
    <w:name w:val="表格标题"/>
    <w:basedOn w:val="a2"/>
    <w:pPr>
      <w:spacing w:before="100" w:beforeAutospacing="1" w:after="100" w:afterAutospacing="1" w:line="240" w:lineRule="auto"/>
      <w:ind w:firstLineChars="0" w:firstLine="0"/>
      <w:jc w:val="center"/>
    </w:pPr>
    <w:rPr>
      <w:rFonts w:eastAsia="宋体"/>
      <w:b/>
      <w:bCs/>
      <w:kern w:val="0"/>
      <w:sz w:val="21"/>
      <w:szCs w:val="24"/>
    </w:rPr>
  </w:style>
  <w:style w:type="paragraph" w:customStyle="1" w:styleId="1H1PIM1SectionHeadh1l11H11H12H111H13H1121st0">
    <w:name w:val="样式 样式 标题 1H1PIM 1Section Headh1l11H11H12H111H13H1121st ... + 右侧:..."/>
    <w:basedOn w:val="1H1PIM1SectionHeadh1l11H11H12H111H13H1121st"/>
    <w:pPr>
      <w:ind w:left="831"/>
    </w:pPr>
    <w:rPr>
      <w:rFonts w:ascii="Arial" w:hAnsi="Arial"/>
      <w:szCs w:val="44"/>
    </w:rPr>
  </w:style>
  <w:style w:type="paragraph" w:customStyle="1" w:styleId="xl41">
    <w:name w:val="xl41"/>
    <w:basedOn w:val="a2"/>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textAlignment w:val="center"/>
    </w:pPr>
    <w:rPr>
      <w:rFonts w:eastAsia="宋体"/>
      <w:kern w:val="0"/>
      <w:sz w:val="16"/>
      <w:szCs w:val="16"/>
    </w:rPr>
  </w:style>
  <w:style w:type="paragraph" w:customStyle="1" w:styleId="affffffff9">
    <w:name w:val="文档正文"/>
    <w:basedOn w:val="a2"/>
    <w:pPr>
      <w:adjustRightInd w:val="0"/>
      <w:spacing w:before="100" w:beforeAutospacing="1" w:after="100" w:afterAutospacing="1" w:line="440" w:lineRule="exact"/>
      <w:ind w:firstLineChars="0" w:firstLine="567"/>
      <w:textAlignment w:val="baseline"/>
    </w:pPr>
    <w:rPr>
      <w:rFonts w:ascii="Arial Narrow" w:eastAsia="宋体" w:hAnsi="Arial Narrow"/>
      <w:kern w:val="0"/>
      <w:sz w:val="21"/>
      <w:szCs w:val="24"/>
    </w:rPr>
  </w:style>
  <w:style w:type="paragraph" w:customStyle="1" w:styleId="2f6">
    <w:name w:val="2级标题"/>
    <w:basedOn w:val="2"/>
    <w:pPr>
      <w:keepNext w:val="0"/>
      <w:keepLines w:val="0"/>
      <w:widowControl/>
      <w:numPr>
        <w:numId w:val="0"/>
      </w:numPr>
      <w:spacing w:before="120" w:after="120" w:line="360" w:lineRule="auto"/>
    </w:pPr>
    <w:rPr>
      <w:rFonts w:ascii="宋体" w:eastAsia="宋体" w:hAnsi="宋体"/>
      <w:sz w:val="24"/>
      <w:szCs w:val="24"/>
    </w:rPr>
  </w:style>
  <w:style w:type="paragraph" w:customStyle="1" w:styleId="FCH2">
    <w:name w:val="FCH 缩进2"/>
    <w:basedOn w:val="a2"/>
    <w:pPr>
      <w:widowControl/>
      <w:tabs>
        <w:tab w:val="left" w:pos="540"/>
      </w:tabs>
      <w:spacing w:beforeLines="20" w:before="100" w:beforeAutospacing="1" w:after="100" w:afterAutospacing="1" w:line="288" w:lineRule="auto"/>
      <w:ind w:left="540" w:firstLineChars="0" w:firstLine="0"/>
    </w:pPr>
    <w:rPr>
      <w:rFonts w:eastAsia="宋体"/>
      <w:kern w:val="0"/>
      <w:sz w:val="21"/>
      <w:szCs w:val="24"/>
    </w:rPr>
  </w:style>
  <w:style w:type="paragraph" w:customStyle="1" w:styleId="xl38">
    <w:name w:val="xl3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eastAsia="宋体"/>
      <w:color w:val="000000"/>
      <w:kern w:val="0"/>
      <w:sz w:val="20"/>
    </w:rPr>
  </w:style>
  <w:style w:type="paragraph" w:customStyle="1" w:styleId="221">
    <w:name w:val="标题2下并列2"/>
    <w:basedOn w:val="a2"/>
    <w:pPr>
      <w:tabs>
        <w:tab w:val="left" w:pos="1474"/>
      </w:tabs>
      <w:spacing w:before="100" w:beforeAutospacing="1" w:after="100" w:afterAutospacing="1" w:line="240" w:lineRule="auto"/>
      <w:ind w:left="1474" w:firstLineChars="0" w:hanging="397"/>
    </w:pPr>
    <w:rPr>
      <w:rFonts w:eastAsia="宋体"/>
      <w:sz w:val="21"/>
      <w:szCs w:val="24"/>
    </w:rPr>
  </w:style>
  <w:style w:type="paragraph" w:customStyle="1" w:styleId="line20">
    <w:name w:val="line20"/>
    <w:basedOn w:val="a2"/>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customStyle="1" w:styleId="085">
    <w:name w:val="样式 首行缩进:  0.85 厘米"/>
    <w:basedOn w:val="a2"/>
    <w:pPr>
      <w:spacing w:before="100" w:beforeAutospacing="1" w:after="100" w:afterAutospacing="1" w:line="240" w:lineRule="auto"/>
      <w:ind w:firstLineChars="0" w:firstLine="480"/>
    </w:pPr>
    <w:rPr>
      <w:rFonts w:eastAsia="宋体" w:cs="宋体"/>
      <w:sz w:val="21"/>
    </w:rPr>
  </w:style>
  <w:style w:type="paragraph" w:customStyle="1" w:styleId="affffffffa">
    <w:name w:val="标书标题"/>
    <w:basedOn w:val="a2"/>
    <w:pPr>
      <w:spacing w:before="100" w:beforeAutospacing="1" w:after="100" w:afterAutospacing="1" w:line="240" w:lineRule="auto"/>
      <w:ind w:firstLineChars="0" w:firstLine="0"/>
      <w:jc w:val="center"/>
    </w:pPr>
    <w:rPr>
      <w:rFonts w:eastAsia="黑体"/>
      <w:b/>
      <w:bCs/>
      <w:color w:val="333333"/>
      <w:sz w:val="44"/>
      <w:szCs w:val="44"/>
    </w:rPr>
  </w:style>
  <w:style w:type="paragraph" w:customStyle="1" w:styleId="1e">
    <w:name w:val="正文+1"/>
    <w:basedOn w:val="Default"/>
    <w:next w:val="Default"/>
    <w:rPr>
      <w:rFonts w:ascii="宋体" w:eastAsia="宋体" w:cs="Times New Roman"/>
      <w:color w:val="auto"/>
    </w:rPr>
  </w:style>
  <w:style w:type="paragraph" w:customStyle="1" w:styleId="affffffffb">
    <w:name w:val="表格内容左对奇（大）"/>
    <w:basedOn w:val="a7"/>
    <w:pPr>
      <w:ind w:firstLine="0"/>
    </w:pPr>
    <w:rPr>
      <w:rFonts w:ascii="Times New Roman" w:eastAsia="宋体" w:hAnsi="Times New Roman"/>
      <w:kern w:val="2"/>
    </w:rPr>
  </w:style>
  <w:style w:type="paragraph" w:customStyle="1" w:styleId="2f7">
    <w:name w:val="项目2"/>
    <w:basedOn w:val="a2"/>
    <w:pPr>
      <w:tabs>
        <w:tab w:val="left" w:pos="780"/>
      </w:tabs>
      <w:spacing w:before="100" w:beforeAutospacing="1" w:after="100" w:afterAutospacing="1" w:line="300" w:lineRule="auto"/>
      <w:ind w:leftChars="200" w:left="780" w:hangingChars="200" w:hanging="360"/>
    </w:pPr>
    <w:rPr>
      <w:rFonts w:eastAsia="宋体"/>
      <w:sz w:val="21"/>
    </w:rPr>
  </w:style>
  <w:style w:type="paragraph" w:customStyle="1" w:styleId="3h33rdlevel3H3l3CTsect123111Level3TopicHe1">
    <w:name w:val="样式 标题 3h33rd level3H3l3CTsect1.2.31.1.1Level 3 Topic He...1"/>
    <w:basedOn w:val="3"/>
    <w:pPr>
      <w:numPr>
        <w:numId w:val="0"/>
      </w:numPr>
      <w:tabs>
        <w:tab w:val="left" w:pos="1200"/>
      </w:tabs>
      <w:spacing w:before="240" w:after="240" w:line="360" w:lineRule="auto"/>
      <w:ind w:leftChars="400" w:left="1200" w:hangingChars="200" w:hanging="360"/>
    </w:pPr>
    <w:rPr>
      <w:rFonts w:ascii="微软雅黑" w:eastAsia="微软雅黑" w:hAnsi="微软雅黑" w:cs="宋体"/>
      <w:szCs w:val="20"/>
    </w:rPr>
  </w:style>
  <w:style w:type="paragraph" w:customStyle="1" w:styleId="ParaCharCharCharCharCharCharChar">
    <w:name w:val="默认段落字体 Para Char Char Char Char Char Char Char"/>
    <w:basedOn w:val="4"/>
    <w:pPr>
      <w:numPr>
        <w:numId w:val="0"/>
      </w:numPr>
      <w:adjustRightInd w:val="0"/>
      <w:spacing w:before="240" w:after="120" w:line="360" w:lineRule="auto"/>
      <w:jc w:val="left"/>
    </w:pPr>
    <w:rPr>
      <w:rFonts w:ascii="Times New Roman" w:eastAsia="宋体" w:hAnsi="Times New Roman"/>
      <w:bCs w:val="0"/>
      <w:kern w:val="0"/>
      <w:sz w:val="21"/>
      <w:szCs w:val="24"/>
    </w:rPr>
  </w:style>
  <w:style w:type="paragraph" w:customStyle="1" w:styleId="CharCharCharCharCharCharCharCharCharCharCharChar1CharCharChar1CharCharCharCharCharCharCharCharCharCharCharCharCharCharCharCharCharChar1CharCharCharCharCharChar">
    <w:name w:val="Char Char Char Char Char Char Char Char Char Char Char Char1 Char Char Char1 Char Char Char Char Char Char Char Char Char Char Char Char Char Char Char Char Char Char1 Char Char Char Char Char Char"/>
    <w:basedOn w:val="a2"/>
    <w:pPr>
      <w:keepNext/>
      <w:autoSpaceDE w:val="0"/>
      <w:autoSpaceDN w:val="0"/>
      <w:spacing w:before="40" w:after="40" w:line="240" w:lineRule="auto"/>
      <w:ind w:firstLineChars="0" w:firstLine="0"/>
      <w:jc w:val="center"/>
    </w:pPr>
    <w:rPr>
      <w:rFonts w:eastAsia="仿宋_GB2312"/>
      <w:szCs w:val="24"/>
    </w:rPr>
  </w:style>
  <w:style w:type="paragraph" w:customStyle="1" w:styleId="TableParagraph">
    <w:name w:val="Table Paragraph"/>
    <w:basedOn w:val="a2"/>
    <w:qFormat/>
    <w:pPr>
      <w:spacing w:line="240" w:lineRule="auto"/>
      <w:ind w:firstLineChars="0" w:firstLine="0"/>
      <w:jc w:val="left"/>
    </w:pPr>
    <w:rPr>
      <w:rFonts w:ascii="Calibri" w:eastAsia="宋体" w:hAnsi="Calibri"/>
      <w:kern w:val="0"/>
      <w:sz w:val="22"/>
      <w:szCs w:val="22"/>
      <w:lang w:eastAsia="en-US"/>
    </w:rPr>
  </w:style>
  <w:style w:type="paragraph" w:customStyle="1" w:styleId="DefaultText">
    <w:name w:val="Default Text"/>
    <w:basedOn w:val="a2"/>
    <w:pPr>
      <w:widowControl/>
      <w:overflowPunct w:val="0"/>
      <w:autoSpaceDE w:val="0"/>
      <w:autoSpaceDN w:val="0"/>
      <w:adjustRightInd w:val="0"/>
      <w:spacing w:line="240" w:lineRule="auto"/>
      <w:ind w:firstLineChars="0" w:firstLine="0"/>
      <w:jc w:val="left"/>
      <w:textAlignment w:val="baseline"/>
    </w:pPr>
    <w:rPr>
      <w:rFonts w:ascii="Helvetica" w:eastAsia="宋体" w:hAnsi="Helvetica"/>
      <w:kern w:val="0"/>
      <w:sz w:val="18"/>
    </w:rPr>
  </w:style>
  <w:style w:type="paragraph" w:customStyle="1" w:styleId="affffffffc">
    <w:name w:val="图片说明"/>
    <w:basedOn w:val="a2"/>
    <w:pPr>
      <w:spacing w:before="100" w:beforeAutospacing="1" w:after="100" w:afterAutospacing="1" w:line="240" w:lineRule="auto"/>
      <w:ind w:firstLineChars="0" w:firstLine="0"/>
      <w:jc w:val="center"/>
    </w:pPr>
    <w:rPr>
      <w:rFonts w:eastAsia="宋体"/>
      <w:b/>
      <w:sz w:val="21"/>
      <w:szCs w:val="24"/>
    </w:rPr>
  </w:style>
  <w:style w:type="paragraph" w:customStyle="1" w:styleId="affffffffd">
    <w:name w:val="样式 加粗 居中"/>
    <w:basedOn w:val="a2"/>
    <w:pPr>
      <w:spacing w:before="100" w:beforeAutospacing="1" w:after="100" w:afterAutospacing="1" w:line="240" w:lineRule="auto"/>
      <w:ind w:firstLineChars="0" w:firstLine="0"/>
      <w:jc w:val="center"/>
    </w:pPr>
    <w:rPr>
      <w:rFonts w:eastAsia="宋体" w:cs="宋体"/>
      <w:b/>
      <w:bCs/>
      <w:sz w:val="21"/>
    </w:rPr>
  </w:style>
  <w:style w:type="paragraph" w:customStyle="1" w:styleId="affffffffe">
    <w:name w:val="表格字段（大）"/>
    <w:basedOn w:val="a7"/>
    <w:pPr>
      <w:ind w:firstLine="0"/>
      <w:jc w:val="center"/>
    </w:pPr>
    <w:rPr>
      <w:rFonts w:ascii="Times New Roman" w:eastAsia="宋体" w:hAnsi="Times New Roman"/>
      <w:b/>
      <w:kern w:val="2"/>
    </w:rPr>
  </w:style>
  <w:style w:type="paragraph" w:styleId="TOC">
    <w:name w:val="TOC Heading"/>
    <w:basedOn w:val="1"/>
    <w:next w:val="a2"/>
    <w:uiPriority w:val="39"/>
    <w:qFormat/>
    <w:pPr>
      <w:pageBreakBefore/>
      <w:widowControl/>
      <w:numPr>
        <w:numId w:val="0"/>
      </w:numPr>
      <w:spacing w:before="480" w:after="0" w:line="276" w:lineRule="auto"/>
      <w:jc w:val="left"/>
      <w:outlineLvl w:val="9"/>
    </w:pPr>
    <w:rPr>
      <w:rFonts w:ascii="Cambria" w:eastAsia="微软雅黑" w:hAnsi="Cambria"/>
      <w:color w:val="365F91"/>
      <w:kern w:val="0"/>
      <w:sz w:val="28"/>
      <w:szCs w:val="28"/>
    </w:rPr>
  </w:style>
  <w:style w:type="paragraph" w:customStyle="1" w:styleId="afffffffff">
    <w:name w:val="标书副标题"/>
    <w:basedOn w:val="a2"/>
    <w:pPr>
      <w:spacing w:before="100" w:beforeAutospacing="1" w:after="100" w:afterAutospacing="1" w:line="240" w:lineRule="auto"/>
      <w:ind w:firstLineChars="0" w:firstLine="0"/>
      <w:jc w:val="center"/>
    </w:pPr>
    <w:rPr>
      <w:rFonts w:eastAsia="宋体"/>
      <w:b/>
      <w:sz w:val="32"/>
      <w:szCs w:val="32"/>
      <w14:shadow w14:blurRad="50800" w14:dist="38100" w14:dir="2700000" w14:sx="100000" w14:sy="100000" w14:kx="0" w14:ky="0" w14:algn="tl">
        <w14:srgbClr w14:val="000000">
          <w14:alpha w14:val="60000"/>
        </w14:srgbClr>
      </w14:shadow>
    </w:rPr>
  </w:style>
  <w:style w:type="paragraph" w:customStyle="1" w:styleId="afffffffff0">
    <w:name w:val="重点标准文本"/>
    <w:basedOn w:val="a7"/>
    <w:pPr>
      <w:ind w:firstLine="482"/>
    </w:pPr>
    <w:rPr>
      <w:rFonts w:ascii="Times New Roman" w:eastAsia="宋体" w:hAnsi="Times New Roman"/>
      <w:b/>
      <w:kern w:val="2"/>
    </w:rPr>
  </w:style>
  <w:style w:type="paragraph" w:customStyle="1" w:styleId="afffffffff1">
    <w:name w:val="正文 + 宋体"/>
    <w:basedOn w:val="a2"/>
    <w:pPr>
      <w:tabs>
        <w:tab w:val="left" w:pos="840"/>
      </w:tabs>
      <w:spacing w:before="100" w:beforeAutospacing="1" w:after="100" w:afterAutospacing="1" w:line="240" w:lineRule="auto"/>
      <w:ind w:left="432" w:firstLineChars="0" w:hanging="432"/>
    </w:pPr>
    <w:rPr>
      <w:rFonts w:ascii="Verdana" w:eastAsia="宋体" w:hAnsi="Verdana"/>
      <w:color w:val="000000"/>
      <w:sz w:val="21"/>
      <w:szCs w:val="21"/>
    </w:rPr>
  </w:style>
  <w:style w:type="paragraph" w:customStyle="1" w:styleId="afffffffff2">
    <w:name w:val="段"/>
    <w:qFormat/>
    <w:pPr>
      <w:autoSpaceDE w:val="0"/>
      <w:autoSpaceDN w:val="0"/>
      <w:spacing w:before="120" w:after="120"/>
      <w:ind w:firstLineChars="200" w:firstLine="420"/>
      <w:jc w:val="both"/>
    </w:pPr>
    <w:rPr>
      <w:rFonts w:ascii="宋体" w:hAnsi="Times New Roman"/>
      <w:sz w:val="21"/>
    </w:rPr>
  </w:style>
  <w:style w:type="table" w:styleId="afffffffff3">
    <w:name w:val="Table Grid"/>
    <w:basedOn w:val="a4"/>
    <w:uiPriority w:val="5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4">
    <w:name w:val="Table Theme"/>
    <w:basedOn w:val="a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lassic 1"/>
    <w:basedOn w:val="a4"/>
    <w:pPr>
      <w:widowControl w:val="0"/>
      <w:jc w:val="both"/>
    </w:pPr>
    <w:rPr>
      <w:rFonts w:ascii="Times New Roman" w:hAnsi="Times New Roman"/>
      <w:sz w:val="18"/>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8">
    <w:name w:val="Table Classic 2"/>
    <w:basedOn w:val="a4"/>
    <w:pPr>
      <w:widowControl w:val="0"/>
      <w:jc w:val="both"/>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0">
    <w:name w:val="Table Simple 1"/>
    <w:basedOn w:val="a4"/>
    <w:pPr>
      <w:widowControl w:val="0"/>
      <w:jc w:val="both"/>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9">
    <w:name w:val="Table Subtle 2"/>
    <w:basedOn w:val="a4"/>
    <w:pPr>
      <w:widowControl w:val="0"/>
      <w:jc w:val="both"/>
    </w:pPr>
    <w:rPr>
      <w:rFonts w:ascii="Times New Roman" w:hAnsi="Times New Roman"/>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4"/>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58">
    <w:name w:val="Table List 5"/>
    <w:basedOn w:val="a4"/>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f1">
    <w:name w:val="Table Grid 1"/>
    <w:basedOn w:val="a4"/>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4"/>
    <w:pPr>
      <w:widowControl w:val="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Char12">
    <w:name w:val="纯文本 Char1"/>
    <w:aliases w:val="普通文字 Char Char Char Char Char Char Char Char Char Char Char Char Char Char Char Char Char"/>
    <w:uiPriority w:val="99"/>
    <w:rsid w:val="00474A1F"/>
    <w:rPr>
      <w:rFonts w:ascii="宋体" w:hAnsi="Courier New" w:cs="Courier New"/>
      <w:kern w:val="2"/>
      <w:sz w:val="21"/>
      <w:szCs w:val="21"/>
    </w:rPr>
  </w:style>
  <w:style w:type="paragraph" w:customStyle="1" w:styleId="83">
    <w:name w:val="列出段落8"/>
    <w:basedOn w:val="a2"/>
    <w:rsid w:val="00474A1F"/>
    <w:pPr>
      <w:spacing w:line="240" w:lineRule="auto"/>
      <w:ind w:firstLine="420"/>
    </w:pPr>
    <w:rPr>
      <w:rFonts w:eastAsia="宋体"/>
      <w:sz w:val="21"/>
      <w:szCs w:val="24"/>
    </w:rPr>
  </w:style>
  <w:style w:type="paragraph" w:customStyle="1" w:styleId="afffffffff5">
    <w:name w:val="我的表格文字"/>
    <w:basedOn w:val="a2"/>
    <w:rsid w:val="00016CDC"/>
    <w:pPr>
      <w:widowControl/>
      <w:spacing w:line="240" w:lineRule="auto"/>
      <w:ind w:firstLineChars="0" w:firstLine="0"/>
    </w:pPr>
    <w:rPr>
      <w:rFonts w:ascii="Arial" w:eastAsia="仿宋_GB2312" w:hAnsi="Arial" w:cs="宋体"/>
      <w:szCs w:val="18"/>
    </w:rPr>
  </w:style>
  <w:style w:type="paragraph" w:customStyle="1" w:styleId="afffffffff6">
    <w:name w:val="我的正文"/>
    <w:basedOn w:val="a2"/>
    <w:link w:val="Charc"/>
    <w:rsid w:val="00016CDC"/>
    <w:pPr>
      <w:widowControl/>
      <w:spacing w:line="520" w:lineRule="exact"/>
    </w:pPr>
    <w:rPr>
      <w:rFonts w:ascii="仿宋_GB2312" w:eastAsia="方正仿宋_GBK" w:cs="宋体"/>
      <w:szCs w:val="21"/>
    </w:rPr>
  </w:style>
  <w:style w:type="character" w:customStyle="1" w:styleId="Charc">
    <w:name w:val="我的正文 Char"/>
    <w:link w:val="afffffffff6"/>
    <w:rsid w:val="00016CDC"/>
    <w:rPr>
      <w:rFonts w:ascii="仿宋_GB2312" w:eastAsia="方正仿宋_GBK" w:hAnsi="Times New Roman" w:cs="宋体"/>
      <w:kern w:val="2"/>
      <w:sz w:val="24"/>
      <w:szCs w:val="21"/>
    </w:rPr>
  </w:style>
  <w:style w:type="character" w:customStyle="1" w:styleId="HTML10">
    <w:name w:val="HTML 代码1"/>
    <w:rsid w:val="0080172B"/>
    <w:rPr>
      <w:rFonts w:ascii="宋体" w:eastAsia="宋体" w:hAnsi="宋体" w:cs="宋体"/>
      <w:sz w:val="24"/>
      <w:szCs w:val="24"/>
    </w:rPr>
  </w:style>
  <w:style w:type="character" w:customStyle="1" w:styleId="w11">
    <w:name w:val="w11"/>
    <w:rsid w:val="00CC3304"/>
    <w:rPr>
      <w:rFonts w:ascii="宋体" w:eastAsia="宋体" w:hAnsi="宋体" w:hint="eastAsia"/>
      <w:i w:val="0"/>
      <w:iCs w:val="0"/>
      <w:strike w:val="0"/>
      <w:dstrike w:val="0"/>
      <w:color w:val="000000"/>
      <w:sz w:val="21"/>
      <w:szCs w:val="21"/>
      <w:u w:val="none"/>
      <w:effect w:val="none"/>
    </w:rPr>
  </w:style>
  <w:style w:type="character" w:customStyle="1" w:styleId="Char13">
    <w:name w:val="批注文字 Char1"/>
    <w:uiPriority w:val="99"/>
    <w:rsid w:val="00906070"/>
    <w:rPr>
      <w:rFonts w:ascii="Times New Roman" w:eastAsia="幼圆" w:hAnsi="Times New Roman" w:cs="Times New Roman"/>
      <w:sz w:val="24"/>
      <w:szCs w:val="20"/>
    </w:rPr>
  </w:style>
  <w:style w:type="character" w:customStyle="1" w:styleId="Chard">
    <w:name w:val="段落文字 Char"/>
    <w:link w:val="afffffffff7"/>
    <w:rsid w:val="00A46FE8"/>
    <w:rPr>
      <w:rFonts w:ascii="Times New Roman" w:hAnsi="Times New Roman" w:cs="宋体"/>
    </w:rPr>
  </w:style>
  <w:style w:type="paragraph" w:customStyle="1" w:styleId="afffffffff7">
    <w:name w:val="段落文字"/>
    <w:basedOn w:val="a2"/>
    <w:link w:val="Chard"/>
    <w:rsid w:val="00A46FE8"/>
    <w:pPr>
      <w:ind w:firstLine="420"/>
    </w:pPr>
    <w:rPr>
      <w:rFonts w:eastAsia="宋体" w:cs="宋体"/>
      <w:kern w:val="0"/>
      <w:sz w:val="20"/>
    </w:rPr>
  </w:style>
  <w:style w:type="character" w:customStyle="1" w:styleId="Char21">
    <w:name w:val="副标题 Char2"/>
    <w:uiPriority w:val="11"/>
    <w:rsid w:val="00A46FE8"/>
    <w:rPr>
      <w:rFonts w:ascii="Calibri Light" w:eastAsia="宋体" w:hAnsi="Calibri Light" w:cs="Times New Roman"/>
      <w:b/>
      <w:bCs/>
      <w:kern w:val="28"/>
      <w:sz w:val="32"/>
      <w:szCs w:val="32"/>
    </w:rPr>
  </w:style>
  <w:style w:type="paragraph" w:customStyle="1" w:styleId="07412">
    <w:name w:val="标书正文:  0.74 厘米12"/>
    <w:basedOn w:val="a2"/>
    <w:rsid w:val="00A46FE8"/>
    <w:pPr>
      <w:snapToGrid w:val="0"/>
      <w:ind w:firstLineChars="0" w:firstLine="420"/>
    </w:pPr>
    <w:rPr>
      <w:rFonts w:ascii="宋体" w:hAnsi="宋体" w:hint="eastAsia"/>
      <w:sz w:val="21"/>
    </w:rPr>
  </w:style>
  <w:style w:type="paragraph" w:customStyle="1" w:styleId="CharCharCharCharCharCharChar1Char">
    <w:name w:val="Char Char Char Char Char Char Char1 Char"/>
    <w:basedOn w:val="a2"/>
    <w:rsid w:val="00A46FE8"/>
    <w:pPr>
      <w:spacing w:line="240" w:lineRule="auto"/>
      <w:ind w:firstLineChars="0" w:firstLine="0"/>
    </w:pPr>
    <w:rPr>
      <w:rFonts w:ascii="Tahoma" w:hAnsi="Tahoma"/>
    </w:rPr>
  </w:style>
  <w:style w:type="paragraph" w:customStyle="1" w:styleId="a0">
    <w:name w:val="我的列表"/>
    <w:basedOn w:val="afffffffff6"/>
    <w:next w:val="afffffffff6"/>
    <w:link w:val="Chare"/>
    <w:rsid w:val="00A46FE8"/>
    <w:pPr>
      <w:numPr>
        <w:numId w:val="4"/>
      </w:numPr>
      <w:spacing w:line="360" w:lineRule="auto"/>
      <w:ind w:firstLineChars="0" w:firstLine="0"/>
    </w:pPr>
    <w:rPr>
      <w:rFonts w:ascii="Arial" w:eastAsia="宋体" w:hAnsi="Arial"/>
      <w:szCs w:val="18"/>
    </w:rPr>
  </w:style>
  <w:style w:type="character" w:customStyle="1" w:styleId="Chare">
    <w:name w:val="我的列表 Char"/>
    <w:link w:val="a0"/>
    <w:rsid w:val="00A46FE8"/>
    <w:rPr>
      <w:rFonts w:ascii="Arial" w:hAnsi="Arial" w:cs="宋体"/>
      <w:kern w:val="2"/>
      <w:sz w:val="24"/>
      <w:szCs w:val="18"/>
    </w:rPr>
  </w:style>
  <w:style w:type="paragraph" w:customStyle="1" w:styleId="reader-word-layer">
    <w:name w:val="reader-word-layer"/>
    <w:basedOn w:val="a2"/>
    <w:rsid w:val="00A46FE8"/>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Char14">
    <w:name w:val="正文文本缩进 Char1"/>
    <w:rsid w:val="00A46FE8"/>
    <w:rPr>
      <w:rFonts w:ascii="Times New Roman" w:eastAsia="幼圆" w:hAnsi="Times New Roman" w:cs="Times New Roman"/>
      <w:sz w:val="24"/>
      <w:szCs w:val="20"/>
    </w:rPr>
  </w:style>
  <w:style w:type="paragraph" w:customStyle="1" w:styleId="110">
    <w:name w:val="列出段落11"/>
    <w:basedOn w:val="a2"/>
    <w:qFormat/>
    <w:rsid w:val="00A46FE8"/>
    <w:pPr>
      <w:spacing w:before="100" w:beforeAutospacing="1" w:after="100" w:afterAutospacing="1" w:line="240" w:lineRule="auto"/>
      <w:ind w:firstLine="420"/>
    </w:pPr>
    <w:rPr>
      <w:rFonts w:ascii="Calibri" w:hAnsi="Calibri"/>
      <w:sz w:val="21"/>
      <w:szCs w:val="22"/>
    </w:rPr>
  </w:style>
  <w:style w:type="paragraph" w:customStyle="1" w:styleId="CharCharCharChar2">
    <w:name w:val="Char Char Char Char2"/>
    <w:basedOn w:val="af6"/>
    <w:rsid w:val="00A46FE8"/>
    <w:pPr>
      <w:shd w:val="clear" w:color="auto" w:fill="000080"/>
    </w:pPr>
    <w:rPr>
      <w:rFonts w:ascii="Tahoma" w:eastAsia="幼圆" w:hAnsi="Tahoma"/>
      <w:sz w:val="24"/>
      <w:szCs w:val="24"/>
    </w:rPr>
  </w:style>
  <w:style w:type="character" w:customStyle="1" w:styleId="Char15">
    <w:name w:val="标题 Char1"/>
    <w:uiPriority w:val="10"/>
    <w:rsid w:val="00A46FE8"/>
    <w:rPr>
      <w:rFonts w:ascii="Calibri Light" w:eastAsia="宋体" w:hAnsi="Calibri Light" w:cs="Times New Roman"/>
      <w:b/>
      <w:bCs/>
      <w:sz w:val="32"/>
      <w:szCs w:val="32"/>
    </w:rPr>
  </w:style>
  <w:style w:type="paragraph" w:customStyle="1" w:styleId="Char210">
    <w:name w:val="Char21"/>
    <w:basedOn w:val="a2"/>
    <w:rsid w:val="00A46FE8"/>
    <w:pPr>
      <w:widowControl/>
      <w:spacing w:after="160" w:line="240" w:lineRule="exact"/>
      <w:ind w:firstLineChars="0" w:firstLine="0"/>
      <w:jc w:val="left"/>
    </w:pPr>
    <w:rPr>
      <w:rFonts w:ascii="Verdana" w:hAnsi="Verdana"/>
      <w:kern w:val="0"/>
      <w:sz w:val="20"/>
      <w:lang w:eastAsia="en-US"/>
    </w:rPr>
  </w:style>
  <w:style w:type="character" w:customStyle="1" w:styleId="Char16">
    <w:name w:val="引用 Char1"/>
    <w:uiPriority w:val="29"/>
    <w:rsid w:val="00A46FE8"/>
    <w:rPr>
      <w:rFonts w:eastAsia="宋体"/>
      <w:i/>
      <w:iCs/>
      <w:color w:val="404040"/>
      <w:sz w:val="24"/>
    </w:rPr>
  </w:style>
  <w:style w:type="character" w:customStyle="1" w:styleId="Char17">
    <w:name w:val="明显引用 Char1"/>
    <w:uiPriority w:val="30"/>
    <w:rsid w:val="00A46FE8"/>
    <w:rPr>
      <w:rFonts w:eastAsia="宋体"/>
      <w:i/>
      <w:iCs/>
      <w:color w:val="5B9BD5"/>
      <w:sz w:val="24"/>
    </w:rPr>
  </w:style>
  <w:style w:type="paragraph" w:customStyle="1" w:styleId="IBM">
    <w:name w:val="IBM 正文"/>
    <w:basedOn w:val="a2"/>
    <w:rsid w:val="00A46FE8"/>
    <w:pPr>
      <w:spacing w:line="400" w:lineRule="exact"/>
      <w:ind w:firstLineChars="0" w:firstLine="0"/>
    </w:pPr>
    <w:rPr>
      <w:spacing w:val="20"/>
    </w:rPr>
  </w:style>
  <w:style w:type="paragraph" w:customStyle="1" w:styleId="20">
    <w:name w:val="我的标题2"/>
    <w:basedOn w:val="a2"/>
    <w:next w:val="a2"/>
    <w:rsid w:val="00A46FE8"/>
    <w:pPr>
      <w:keepNext/>
      <w:pageBreakBefore/>
      <w:widowControl/>
      <w:numPr>
        <w:numId w:val="5"/>
      </w:numPr>
      <w:spacing w:line="520" w:lineRule="exact"/>
      <w:ind w:firstLineChars="0"/>
      <w:jc w:val="left"/>
      <w:outlineLvl w:val="1"/>
    </w:pPr>
    <w:rPr>
      <w:rFonts w:eastAsia="方正小标宋_GBK"/>
      <w:sz w:val="36"/>
      <w:szCs w:val="36"/>
    </w:rPr>
  </w:style>
  <w:style w:type="paragraph" w:customStyle="1" w:styleId="50">
    <w:name w:val="我的标题5"/>
    <w:basedOn w:val="a2"/>
    <w:next w:val="a2"/>
    <w:rsid w:val="00A46FE8"/>
    <w:pPr>
      <w:widowControl/>
      <w:numPr>
        <w:ilvl w:val="3"/>
        <w:numId w:val="5"/>
      </w:numPr>
      <w:tabs>
        <w:tab w:val="num" w:pos="360"/>
      </w:tabs>
      <w:spacing w:line="520" w:lineRule="exact"/>
      <w:ind w:firstLineChars="0" w:firstLine="200"/>
      <w:outlineLvl w:val="4"/>
    </w:pPr>
    <w:rPr>
      <w:rFonts w:eastAsia="方正仿宋_GBK"/>
      <w:szCs w:val="24"/>
    </w:rPr>
  </w:style>
  <w:style w:type="paragraph" w:customStyle="1" w:styleId="215">
    <w:name w:val="样式 标题 2 + 行距: 1.5 倍行距"/>
    <w:basedOn w:val="2"/>
    <w:autoRedefine/>
    <w:rsid w:val="00A46FE8"/>
    <w:pPr>
      <w:numPr>
        <w:numId w:val="5"/>
      </w:numPr>
      <w:tabs>
        <w:tab w:val="left" w:pos="1440"/>
      </w:tabs>
      <w:spacing w:line="360" w:lineRule="auto"/>
      <w:jc w:val="left"/>
    </w:pPr>
    <w:rPr>
      <w:rFonts w:ascii="仿宋_GB2312" w:hAnsi="宋体" w:cs="宋体"/>
      <w:bCs w:val="0"/>
      <w:kern w:val="0"/>
    </w:rPr>
  </w:style>
  <w:style w:type="paragraph" w:customStyle="1" w:styleId="CharCharCharChar10">
    <w:name w:val="Char Char Char Char1"/>
    <w:basedOn w:val="a2"/>
    <w:rsid w:val="00A46FE8"/>
    <w:pPr>
      <w:widowControl/>
      <w:spacing w:after="160" w:line="240" w:lineRule="exact"/>
      <w:ind w:firstLineChars="0" w:firstLine="0"/>
      <w:jc w:val="left"/>
    </w:pPr>
    <w:rPr>
      <w:sz w:val="21"/>
      <w:szCs w:val="24"/>
    </w:rPr>
  </w:style>
  <w:style w:type="paragraph" w:customStyle="1" w:styleId="a1">
    <w:name w:val="列表项目"/>
    <w:basedOn w:val="a2"/>
    <w:rsid w:val="00A46FE8"/>
    <w:pPr>
      <w:numPr>
        <w:numId w:val="6"/>
      </w:numPr>
      <w:tabs>
        <w:tab w:val="left" w:pos="420"/>
      </w:tabs>
      <w:spacing w:line="288" w:lineRule="auto"/>
      <w:ind w:firstLineChars="0" w:firstLine="0"/>
    </w:pPr>
    <w:rPr>
      <w:sz w:val="21"/>
    </w:rPr>
  </w:style>
  <w:style w:type="paragraph" w:customStyle="1" w:styleId="p0">
    <w:name w:val="p0"/>
    <w:basedOn w:val="a2"/>
    <w:rsid w:val="00A46FE8"/>
    <w:pPr>
      <w:widowControl/>
      <w:spacing w:line="240" w:lineRule="auto"/>
      <w:ind w:firstLineChars="0" w:firstLine="0"/>
    </w:pPr>
    <w:rPr>
      <w:kern w:val="0"/>
      <w:sz w:val="21"/>
      <w:szCs w:val="21"/>
    </w:rPr>
  </w:style>
  <w:style w:type="paragraph" w:customStyle="1" w:styleId="p19">
    <w:name w:val="p19"/>
    <w:basedOn w:val="a2"/>
    <w:rsid w:val="00A46FE8"/>
    <w:pPr>
      <w:widowControl/>
      <w:spacing w:line="240" w:lineRule="auto"/>
      <w:ind w:firstLineChars="0" w:firstLine="645"/>
    </w:pPr>
    <w:rPr>
      <w:rFonts w:ascii="楷体_GB2312" w:eastAsia="楷体_GB2312" w:hAnsi="宋体" w:cs="宋体"/>
      <w:kern w:val="0"/>
      <w:sz w:val="32"/>
      <w:szCs w:val="32"/>
    </w:rPr>
  </w:style>
  <w:style w:type="paragraph" w:styleId="afffffffff8">
    <w:name w:val="Revision"/>
    <w:hidden/>
    <w:uiPriority w:val="99"/>
    <w:unhideWhenUsed/>
    <w:rsid w:val="00A46FE8"/>
    <w:rPr>
      <w:rFonts w:ascii="Times New Roman" w:eastAsia="幼圆" w:hAnsi="Times New Roman"/>
      <w:kern w:val="2"/>
      <w:sz w:val="24"/>
    </w:rPr>
  </w:style>
  <w:style w:type="paragraph" w:customStyle="1" w:styleId="1f2">
    <w:name w:val="普通(网站)1"/>
    <w:basedOn w:val="a2"/>
    <w:rsid w:val="00E860A4"/>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customStyle="1" w:styleId="font6">
    <w:name w:val="font6"/>
    <w:basedOn w:val="a2"/>
    <w:rsid w:val="005C4572"/>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font7">
    <w:name w:val="font7"/>
    <w:basedOn w:val="a2"/>
    <w:rsid w:val="005C4572"/>
    <w:pPr>
      <w:widowControl/>
      <w:spacing w:before="100" w:beforeAutospacing="1" w:after="100" w:afterAutospacing="1" w:line="240" w:lineRule="auto"/>
      <w:ind w:firstLineChars="0" w:firstLine="0"/>
      <w:jc w:val="left"/>
    </w:pPr>
    <w:rPr>
      <w:rFonts w:ascii="幼圆" w:hAnsi="宋体" w:cs="宋体"/>
      <w:color w:val="000000"/>
      <w:kern w:val="0"/>
      <w:szCs w:val="24"/>
    </w:rPr>
  </w:style>
  <w:style w:type="paragraph" w:customStyle="1" w:styleId="font8">
    <w:name w:val="font8"/>
    <w:basedOn w:val="a2"/>
    <w:rsid w:val="005C4572"/>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63">
    <w:name w:val="xl63"/>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幼圆" w:hAnsi="宋体" w:cs="宋体"/>
      <w:kern w:val="0"/>
      <w:szCs w:val="24"/>
    </w:rPr>
  </w:style>
  <w:style w:type="paragraph" w:customStyle="1" w:styleId="xl64">
    <w:name w:val="xl64"/>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kern w:val="0"/>
      <w:szCs w:val="24"/>
    </w:rPr>
  </w:style>
  <w:style w:type="paragraph" w:customStyle="1" w:styleId="xl65">
    <w:name w:val="xl65"/>
    <w:basedOn w:val="a2"/>
    <w:rsid w:val="005C4572"/>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幼圆" w:hAnsi="宋体" w:cs="宋体"/>
      <w:kern w:val="0"/>
      <w:szCs w:val="24"/>
    </w:rPr>
  </w:style>
  <w:style w:type="paragraph" w:customStyle="1" w:styleId="xl66">
    <w:name w:val="xl66"/>
    <w:basedOn w:val="a2"/>
    <w:rsid w:val="005C4572"/>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幼圆" w:hAnsi="宋体" w:cs="宋体"/>
      <w:kern w:val="0"/>
      <w:szCs w:val="24"/>
    </w:rPr>
  </w:style>
  <w:style w:type="paragraph" w:customStyle="1" w:styleId="xl67">
    <w:name w:val="xl67"/>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kern w:val="0"/>
      <w:szCs w:val="24"/>
    </w:rPr>
  </w:style>
  <w:style w:type="paragraph" w:customStyle="1" w:styleId="xl68">
    <w:name w:val="xl68"/>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b/>
      <w:bCs/>
      <w:kern w:val="0"/>
      <w:szCs w:val="24"/>
    </w:rPr>
  </w:style>
  <w:style w:type="paragraph" w:customStyle="1" w:styleId="xl69">
    <w:name w:val="xl69"/>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color w:val="000000"/>
      <w:kern w:val="0"/>
      <w:szCs w:val="24"/>
    </w:rPr>
  </w:style>
  <w:style w:type="paragraph" w:customStyle="1" w:styleId="xl70">
    <w:name w:val="xl70"/>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b/>
      <w:bCs/>
      <w:color w:val="FF0000"/>
      <w:kern w:val="0"/>
      <w:szCs w:val="24"/>
    </w:rPr>
  </w:style>
  <w:style w:type="paragraph" w:customStyle="1" w:styleId="xl71">
    <w:name w:val="xl71"/>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kern w:val="0"/>
      <w:szCs w:val="24"/>
    </w:rPr>
  </w:style>
  <w:style w:type="paragraph" w:customStyle="1" w:styleId="xl72">
    <w:name w:val="xl72"/>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kern w:val="0"/>
      <w:szCs w:val="24"/>
    </w:rPr>
  </w:style>
  <w:style w:type="paragraph" w:customStyle="1" w:styleId="xl73">
    <w:name w:val="xl73"/>
    <w:basedOn w:val="a2"/>
    <w:rsid w:val="005C457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color w:val="FF0000"/>
      <w:kern w:val="0"/>
      <w:szCs w:val="24"/>
    </w:rPr>
  </w:style>
  <w:style w:type="paragraph" w:customStyle="1" w:styleId="xl74">
    <w:name w:val="xl74"/>
    <w:basedOn w:val="a2"/>
    <w:rsid w:val="005C457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ascii="幼圆" w:hAnsi="宋体" w:cs="宋体"/>
      <w:b/>
      <w:bCs/>
      <w:color w:val="000000"/>
      <w:kern w:val="0"/>
      <w:szCs w:val="24"/>
    </w:rPr>
  </w:style>
  <w:style w:type="paragraph" w:customStyle="1" w:styleId="xl75">
    <w:name w:val="xl75"/>
    <w:basedOn w:val="a2"/>
    <w:rsid w:val="005C4572"/>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ascii="幼圆" w:hAnsi="宋体" w:cs="宋体"/>
      <w:b/>
      <w:bCs/>
      <w:color w:val="000000"/>
      <w:kern w:val="0"/>
      <w:szCs w:val="24"/>
    </w:rPr>
  </w:style>
  <w:style w:type="paragraph" w:customStyle="1" w:styleId="xl76">
    <w:name w:val="xl76"/>
    <w:basedOn w:val="a2"/>
    <w:rsid w:val="005C4572"/>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幼圆" w:hAnsi="宋体" w:cs="宋体"/>
      <w:b/>
      <w:bCs/>
      <w:color w:val="000000"/>
      <w:kern w:val="0"/>
      <w:szCs w:val="24"/>
    </w:rPr>
  </w:style>
  <w:style w:type="paragraph" w:customStyle="1" w:styleId="xl77">
    <w:name w:val="xl77"/>
    <w:basedOn w:val="a2"/>
    <w:rsid w:val="005C457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ascii="宋体" w:eastAsia="宋体" w:hAnsi="宋体" w:cs="宋体"/>
      <w:b/>
      <w:bCs/>
      <w:color w:val="000000"/>
      <w:kern w:val="0"/>
      <w:szCs w:val="24"/>
    </w:rPr>
  </w:style>
  <w:style w:type="paragraph" w:customStyle="1" w:styleId="xl78">
    <w:name w:val="xl78"/>
    <w:basedOn w:val="a2"/>
    <w:rsid w:val="005C4572"/>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ascii="宋体" w:eastAsia="宋体" w:hAnsi="宋体" w:cs="宋体"/>
      <w:b/>
      <w:bCs/>
      <w:color w:val="000000"/>
      <w:kern w:val="0"/>
      <w:szCs w:val="24"/>
    </w:rPr>
  </w:style>
  <w:style w:type="paragraph" w:customStyle="1" w:styleId="xl79">
    <w:name w:val="xl79"/>
    <w:basedOn w:val="a2"/>
    <w:rsid w:val="005C4572"/>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eastAsia="宋体" w:hAnsi="宋体" w:cs="宋体"/>
      <w:b/>
      <w:bCs/>
      <w:color w:val="000000"/>
      <w:kern w:val="0"/>
      <w:szCs w:val="24"/>
    </w:rPr>
  </w:style>
  <w:style w:type="paragraph" w:customStyle="1" w:styleId="xl80">
    <w:name w:val="xl80"/>
    <w:basedOn w:val="a2"/>
    <w:rsid w:val="005C4572"/>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幼圆" w:hAnsi="宋体" w:cs="宋体"/>
      <w:kern w:val="0"/>
      <w:szCs w:val="24"/>
    </w:rPr>
  </w:style>
  <w:style w:type="paragraph" w:customStyle="1" w:styleId="ParaCharCharCharCharCharCharCharCharCharChar">
    <w:name w:val="默认段落字体 Para Char Char Char Char Char Char Char Char Char Char"/>
    <w:basedOn w:val="a2"/>
    <w:rsid w:val="00541A90"/>
    <w:pPr>
      <w:spacing w:line="240" w:lineRule="auto"/>
      <w:ind w:firstLineChars="0" w:firstLine="0"/>
    </w:pPr>
    <w:rPr>
      <w:rFonts w:eastAsia="宋体"/>
      <w:sz w:val="21"/>
    </w:rPr>
  </w:style>
  <w:style w:type="paragraph" w:customStyle="1" w:styleId="msolistparagraph0">
    <w:name w:val="msolistparagraph"/>
    <w:basedOn w:val="a2"/>
    <w:rsid w:val="00325511"/>
    <w:pPr>
      <w:spacing w:line="240" w:lineRule="auto"/>
      <w:ind w:firstLine="420"/>
    </w:pPr>
    <w:rPr>
      <w:rFonts w:ascii="Calibri" w:eastAsia="宋体" w:hAnsi="Calibri"/>
      <w:sz w:val="21"/>
    </w:rPr>
  </w:style>
  <w:style w:type="paragraph" w:customStyle="1" w:styleId="z-">
    <w:name w:val="z-正文"/>
    <w:basedOn w:val="a2"/>
    <w:qFormat/>
    <w:rsid w:val="00FD0DA2"/>
    <w:rPr>
      <w:rFonts w:eastAsia="宋体"/>
    </w:rPr>
  </w:style>
  <w:style w:type="character" w:customStyle="1" w:styleId="small18">
    <w:name w:val="small18"/>
    <w:rsid w:val="00B37271"/>
  </w:style>
  <w:style w:type="paragraph" w:customStyle="1" w:styleId="330">
    <w:name w:val="标题 3，标题样式3"/>
    <w:basedOn w:val="3"/>
    <w:qFormat/>
    <w:rsid w:val="00B115C5"/>
    <w:pPr>
      <w:spacing w:line="360" w:lineRule="auto"/>
      <w:jc w:val="left"/>
    </w:pPr>
    <w:rPr>
      <w:rFonts w:ascii="仿宋_GB2312" w:eastAsia="宋体" w:hAnsi="仿宋_GB2312"/>
    </w:rPr>
  </w:style>
  <w:style w:type="paragraph" w:customStyle="1" w:styleId="CharChar2">
    <w:name w:val="正文首行缩进 Char Char"/>
    <w:basedOn w:val="a2"/>
    <w:qFormat/>
    <w:rsid w:val="00044FD8"/>
    <w:pPr>
      <w:spacing w:line="500" w:lineRule="exact"/>
      <w:ind w:firstLineChars="0" w:firstLine="420"/>
    </w:pPr>
    <w:rPr>
      <w:rFonts w:ascii="Calibri" w:eastAsia="宋体" w:hAnsi="Calibri"/>
      <w:sz w:val="28"/>
      <w:szCs w:val="22"/>
    </w:rPr>
  </w:style>
  <w:style w:type="paragraph" w:customStyle="1" w:styleId="WW-0">
    <w:name w:val="WW-正文缩进"/>
    <w:basedOn w:val="a2"/>
    <w:qFormat/>
    <w:rsid w:val="00044FD8"/>
    <w:pPr>
      <w:suppressAutoHyphens/>
      <w:spacing w:line="500" w:lineRule="exact"/>
      <w:ind w:firstLineChars="0" w:firstLine="420"/>
    </w:pPr>
    <w:rPr>
      <w:rFonts w:ascii="Calibri" w:eastAsia="宋体" w:hAnsi="Calibri" w:cs="Calibri"/>
      <w:sz w:val="28"/>
      <w:szCs w:val="22"/>
      <w:lang w:eastAsia="ar-SA"/>
    </w:rPr>
  </w:style>
  <w:style w:type="paragraph" w:customStyle="1" w:styleId="2fa">
    <w:name w:val="列出段落2"/>
    <w:basedOn w:val="a2"/>
    <w:uiPriority w:val="34"/>
    <w:qFormat/>
    <w:rsid w:val="00044FD8"/>
    <w:pPr>
      <w:spacing w:line="240" w:lineRule="auto"/>
      <w:ind w:firstLine="420"/>
    </w:pPr>
    <w:rPr>
      <w:rFonts w:ascii="Calibri" w:eastAsia="宋体" w:hAnsi="Calibri"/>
      <w:sz w:val="21"/>
      <w:szCs w:val="22"/>
    </w:rPr>
  </w:style>
  <w:style w:type="paragraph" w:customStyle="1" w:styleId="tytytyty">
    <w:name w:val="tytytyty"/>
    <w:basedOn w:val="a2"/>
    <w:qFormat/>
    <w:rsid w:val="00044FD8"/>
    <w:pPr>
      <w:ind w:leftChars="171" w:left="359" w:firstLine="480"/>
    </w:pPr>
    <w:rPr>
      <w:rFonts w:ascii="Calibri" w:eastAsia="宋体" w:hAnsi="Calibri"/>
      <w:szCs w:val="24"/>
    </w:rPr>
  </w:style>
  <w:style w:type="paragraph" w:customStyle="1" w:styleId="pimg">
    <w:name w:val="p_img"/>
    <w:basedOn w:val="a2"/>
    <w:qFormat/>
    <w:rsid w:val="00044FD8"/>
    <w:pPr>
      <w:widowControl/>
      <w:spacing w:before="100" w:beforeAutospacing="1" w:after="100" w:afterAutospacing="1" w:line="240" w:lineRule="auto"/>
      <w:ind w:firstLineChars="0" w:firstLine="0"/>
      <w:jc w:val="left"/>
    </w:pPr>
    <w:rPr>
      <w:rFonts w:ascii="宋体" w:eastAsia="宋体" w:hAnsi="宋体"/>
      <w:kern w:val="0"/>
      <w:szCs w:val="22"/>
    </w:rPr>
  </w:style>
  <w:style w:type="paragraph" w:customStyle="1" w:styleId="Style1">
    <w:name w:val="_Style 1"/>
    <w:basedOn w:val="a2"/>
    <w:qFormat/>
    <w:rsid w:val="00044FD8"/>
    <w:pPr>
      <w:spacing w:line="240" w:lineRule="auto"/>
      <w:ind w:firstLine="420"/>
    </w:pPr>
    <w:rPr>
      <w:rFonts w:ascii="Calibri" w:eastAsia="宋体" w:hAnsi="Calibri"/>
      <w:sz w:val="21"/>
      <w:szCs w:val="22"/>
    </w:rPr>
  </w:style>
  <w:style w:type="paragraph" w:customStyle="1" w:styleId="62">
    <w:name w:val="正文_6"/>
    <w:rsid w:val="00E72DF1"/>
    <w:pPr>
      <w:widowControl w:val="0"/>
      <w:jc w:val="both"/>
    </w:pPr>
    <w:rPr>
      <w:rFonts w:ascii="Times New Roman" w:hAnsi="Times New Roman"/>
      <w:kern w:val="2"/>
      <w:sz w:val="21"/>
      <w:szCs w:val="24"/>
    </w:rPr>
  </w:style>
  <w:style w:type="paragraph" w:customStyle="1" w:styleId="3d">
    <w:name w:val="正文3"/>
    <w:rsid w:val="00D62327"/>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6578">
      <w:bodyDiv w:val="1"/>
      <w:marLeft w:val="0"/>
      <w:marRight w:val="0"/>
      <w:marTop w:val="0"/>
      <w:marBottom w:val="0"/>
      <w:divBdr>
        <w:top w:val="none" w:sz="0" w:space="0" w:color="auto"/>
        <w:left w:val="none" w:sz="0" w:space="0" w:color="auto"/>
        <w:bottom w:val="none" w:sz="0" w:space="0" w:color="auto"/>
        <w:right w:val="none" w:sz="0" w:space="0" w:color="auto"/>
      </w:divBdr>
    </w:div>
    <w:div w:id="136336223">
      <w:bodyDiv w:val="1"/>
      <w:marLeft w:val="0"/>
      <w:marRight w:val="0"/>
      <w:marTop w:val="0"/>
      <w:marBottom w:val="0"/>
      <w:divBdr>
        <w:top w:val="none" w:sz="0" w:space="0" w:color="auto"/>
        <w:left w:val="none" w:sz="0" w:space="0" w:color="auto"/>
        <w:bottom w:val="none" w:sz="0" w:space="0" w:color="auto"/>
        <w:right w:val="none" w:sz="0" w:space="0" w:color="auto"/>
      </w:divBdr>
    </w:div>
    <w:div w:id="225578108">
      <w:bodyDiv w:val="1"/>
      <w:marLeft w:val="0"/>
      <w:marRight w:val="0"/>
      <w:marTop w:val="0"/>
      <w:marBottom w:val="0"/>
      <w:divBdr>
        <w:top w:val="none" w:sz="0" w:space="0" w:color="auto"/>
        <w:left w:val="none" w:sz="0" w:space="0" w:color="auto"/>
        <w:bottom w:val="none" w:sz="0" w:space="0" w:color="auto"/>
        <w:right w:val="none" w:sz="0" w:space="0" w:color="auto"/>
      </w:divBdr>
    </w:div>
    <w:div w:id="232814320">
      <w:bodyDiv w:val="1"/>
      <w:marLeft w:val="0"/>
      <w:marRight w:val="0"/>
      <w:marTop w:val="0"/>
      <w:marBottom w:val="0"/>
      <w:divBdr>
        <w:top w:val="none" w:sz="0" w:space="0" w:color="auto"/>
        <w:left w:val="none" w:sz="0" w:space="0" w:color="auto"/>
        <w:bottom w:val="none" w:sz="0" w:space="0" w:color="auto"/>
        <w:right w:val="none" w:sz="0" w:space="0" w:color="auto"/>
      </w:divBdr>
      <w:divsChild>
        <w:div w:id="83310690">
          <w:marLeft w:val="0"/>
          <w:marRight w:val="0"/>
          <w:marTop w:val="0"/>
          <w:marBottom w:val="0"/>
          <w:divBdr>
            <w:top w:val="none" w:sz="0" w:space="0" w:color="auto"/>
            <w:left w:val="none" w:sz="0" w:space="0" w:color="auto"/>
            <w:bottom w:val="none" w:sz="0" w:space="0" w:color="auto"/>
            <w:right w:val="none" w:sz="0" w:space="0" w:color="auto"/>
          </w:divBdr>
        </w:div>
      </w:divsChild>
    </w:div>
    <w:div w:id="243344706">
      <w:bodyDiv w:val="1"/>
      <w:marLeft w:val="0"/>
      <w:marRight w:val="0"/>
      <w:marTop w:val="0"/>
      <w:marBottom w:val="0"/>
      <w:divBdr>
        <w:top w:val="none" w:sz="0" w:space="0" w:color="auto"/>
        <w:left w:val="none" w:sz="0" w:space="0" w:color="auto"/>
        <w:bottom w:val="none" w:sz="0" w:space="0" w:color="auto"/>
        <w:right w:val="none" w:sz="0" w:space="0" w:color="auto"/>
      </w:divBdr>
      <w:divsChild>
        <w:div w:id="227423636">
          <w:marLeft w:val="0"/>
          <w:marRight w:val="0"/>
          <w:marTop w:val="0"/>
          <w:marBottom w:val="0"/>
          <w:divBdr>
            <w:top w:val="none" w:sz="0" w:space="0" w:color="auto"/>
            <w:left w:val="none" w:sz="0" w:space="0" w:color="auto"/>
            <w:bottom w:val="none" w:sz="0" w:space="0" w:color="auto"/>
            <w:right w:val="none" w:sz="0" w:space="0" w:color="auto"/>
          </w:divBdr>
        </w:div>
      </w:divsChild>
    </w:div>
    <w:div w:id="350230927">
      <w:bodyDiv w:val="1"/>
      <w:marLeft w:val="0"/>
      <w:marRight w:val="0"/>
      <w:marTop w:val="0"/>
      <w:marBottom w:val="0"/>
      <w:divBdr>
        <w:top w:val="none" w:sz="0" w:space="0" w:color="auto"/>
        <w:left w:val="none" w:sz="0" w:space="0" w:color="auto"/>
        <w:bottom w:val="none" w:sz="0" w:space="0" w:color="auto"/>
        <w:right w:val="none" w:sz="0" w:space="0" w:color="auto"/>
      </w:divBdr>
    </w:div>
    <w:div w:id="353074772">
      <w:bodyDiv w:val="1"/>
      <w:marLeft w:val="0"/>
      <w:marRight w:val="0"/>
      <w:marTop w:val="0"/>
      <w:marBottom w:val="0"/>
      <w:divBdr>
        <w:top w:val="none" w:sz="0" w:space="0" w:color="auto"/>
        <w:left w:val="none" w:sz="0" w:space="0" w:color="auto"/>
        <w:bottom w:val="none" w:sz="0" w:space="0" w:color="auto"/>
        <w:right w:val="none" w:sz="0" w:space="0" w:color="auto"/>
      </w:divBdr>
    </w:div>
    <w:div w:id="382292047">
      <w:bodyDiv w:val="1"/>
      <w:marLeft w:val="0"/>
      <w:marRight w:val="0"/>
      <w:marTop w:val="0"/>
      <w:marBottom w:val="0"/>
      <w:divBdr>
        <w:top w:val="none" w:sz="0" w:space="0" w:color="auto"/>
        <w:left w:val="none" w:sz="0" w:space="0" w:color="auto"/>
        <w:bottom w:val="none" w:sz="0" w:space="0" w:color="auto"/>
        <w:right w:val="none" w:sz="0" w:space="0" w:color="auto"/>
      </w:divBdr>
    </w:div>
    <w:div w:id="386760665">
      <w:bodyDiv w:val="1"/>
      <w:marLeft w:val="0"/>
      <w:marRight w:val="0"/>
      <w:marTop w:val="0"/>
      <w:marBottom w:val="0"/>
      <w:divBdr>
        <w:top w:val="none" w:sz="0" w:space="0" w:color="auto"/>
        <w:left w:val="none" w:sz="0" w:space="0" w:color="auto"/>
        <w:bottom w:val="none" w:sz="0" w:space="0" w:color="auto"/>
        <w:right w:val="none" w:sz="0" w:space="0" w:color="auto"/>
      </w:divBdr>
    </w:div>
    <w:div w:id="541551462">
      <w:bodyDiv w:val="1"/>
      <w:marLeft w:val="0"/>
      <w:marRight w:val="0"/>
      <w:marTop w:val="0"/>
      <w:marBottom w:val="0"/>
      <w:divBdr>
        <w:top w:val="none" w:sz="0" w:space="0" w:color="auto"/>
        <w:left w:val="none" w:sz="0" w:space="0" w:color="auto"/>
        <w:bottom w:val="none" w:sz="0" w:space="0" w:color="auto"/>
        <w:right w:val="none" w:sz="0" w:space="0" w:color="auto"/>
      </w:divBdr>
      <w:divsChild>
        <w:div w:id="1523933999">
          <w:marLeft w:val="0"/>
          <w:marRight w:val="0"/>
          <w:marTop w:val="0"/>
          <w:marBottom w:val="0"/>
          <w:divBdr>
            <w:top w:val="none" w:sz="0" w:space="0" w:color="auto"/>
            <w:left w:val="none" w:sz="0" w:space="0" w:color="auto"/>
            <w:bottom w:val="none" w:sz="0" w:space="0" w:color="auto"/>
            <w:right w:val="none" w:sz="0" w:space="0" w:color="auto"/>
          </w:divBdr>
        </w:div>
      </w:divsChild>
    </w:div>
    <w:div w:id="646008367">
      <w:bodyDiv w:val="1"/>
      <w:marLeft w:val="0"/>
      <w:marRight w:val="0"/>
      <w:marTop w:val="0"/>
      <w:marBottom w:val="0"/>
      <w:divBdr>
        <w:top w:val="none" w:sz="0" w:space="0" w:color="auto"/>
        <w:left w:val="none" w:sz="0" w:space="0" w:color="auto"/>
        <w:bottom w:val="none" w:sz="0" w:space="0" w:color="auto"/>
        <w:right w:val="none" w:sz="0" w:space="0" w:color="auto"/>
      </w:divBdr>
      <w:divsChild>
        <w:div w:id="237520338">
          <w:marLeft w:val="0"/>
          <w:marRight w:val="0"/>
          <w:marTop w:val="0"/>
          <w:marBottom w:val="0"/>
          <w:divBdr>
            <w:top w:val="none" w:sz="0" w:space="0" w:color="auto"/>
            <w:left w:val="none" w:sz="0" w:space="0" w:color="auto"/>
            <w:bottom w:val="none" w:sz="0" w:space="0" w:color="auto"/>
            <w:right w:val="none" w:sz="0" w:space="0" w:color="auto"/>
          </w:divBdr>
        </w:div>
      </w:divsChild>
    </w:div>
    <w:div w:id="660475481">
      <w:bodyDiv w:val="1"/>
      <w:marLeft w:val="0"/>
      <w:marRight w:val="0"/>
      <w:marTop w:val="0"/>
      <w:marBottom w:val="0"/>
      <w:divBdr>
        <w:top w:val="none" w:sz="0" w:space="0" w:color="auto"/>
        <w:left w:val="none" w:sz="0" w:space="0" w:color="auto"/>
        <w:bottom w:val="none" w:sz="0" w:space="0" w:color="auto"/>
        <w:right w:val="none" w:sz="0" w:space="0" w:color="auto"/>
      </w:divBdr>
    </w:div>
    <w:div w:id="730932584">
      <w:bodyDiv w:val="1"/>
      <w:marLeft w:val="0"/>
      <w:marRight w:val="0"/>
      <w:marTop w:val="0"/>
      <w:marBottom w:val="0"/>
      <w:divBdr>
        <w:top w:val="none" w:sz="0" w:space="0" w:color="auto"/>
        <w:left w:val="none" w:sz="0" w:space="0" w:color="auto"/>
        <w:bottom w:val="none" w:sz="0" w:space="0" w:color="auto"/>
        <w:right w:val="none" w:sz="0" w:space="0" w:color="auto"/>
      </w:divBdr>
      <w:divsChild>
        <w:div w:id="1700281746">
          <w:marLeft w:val="0"/>
          <w:marRight w:val="0"/>
          <w:marTop w:val="0"/>
          <w:marBottom w:val="0"/>
          <w:divBdr>
            <w:top w:val="none" w:sz="0" w:space="0" w:color="auto"/>
            <w:left w:val="none" w:sz="0" w:space="0" w:color="auto"/>
            <w:bottom w:val="none" w:sz="0" w:space="0" w:color="auto"/>
            <w:right w:val="none" w:sz="0" w:space="0" w:color="auto"/>
          </w:divBdr>
        </w:div>
      </w:divsChild>
    </w:div>
    <w:div w:id="765884220">
      <w:bodyDiv w:val="1"/>
      <w:marLeft w:val="0"/>
      <w:marRight w:val="0"/>
      <w:marTop w:val="0"/>
      <w:marBottom w:val="0"/>
      <w:divBdr>
        <w:top w:val="none" w:sz="0" w:space="0" w:color="auto"/>
        <w:left w:val="none" w:sz="0" w:space="0" w:color="auto"/>
        <w:bottom w:val="none" w:sz="0" w:space="0" w:color="auto"/>
        <w:right w:val="none" w:sz="0" w:space="0" w:color="auto"/>
      </w:divBdr>
    </w:div>
    <w:div w:id="786892282">
      <w:bodyDiv w:val="1"/>
      <w:marLeft w:val="0"/>
      <w:marRight w:val="0"/>
      <w:marTop w:val="0"/>
      <w:marBottom w:val="0"/>
      <w:divBdr>
        <w:top w:val="none" w:sz="0" w:space="0" w:color="auto"/>
        <w:left w:val="none" w:sz="0" w:space="0" w:color="auto"/>
        <w:bottom w:val="none" w:sz="0" w:space="0" w:color="auto"/>
        <w:right w:val="none" w:sz="0" w:space="0" w:color="auto"/>
      </w:divBdr>
    </w:div>
    <w:div w:id="802575786">
      <w:bodyDiv w:val="1"/>
      <w:marLeft w:val="0"/>
      <w:marRight w:val="0"/>
      <w:marTop w:val="0"/>
      <w:marBottom w:val="0"/>
      <w:divBdr>
        <w:top w:val="none" w:sz="0" w:space="0" w:color="auto"/>
        <w:left w:val="none" w:sz="0" w:space="0" w:color="auto"/>
        <w:bottom w:val="none" w:sz="0" w:space="0" w:color="auto"/>
        <w:right w:val="none" w:sz="0" w:space="0" w:color="auto"/>
      </w:divBdr>
    </w:div>
    <w:div w:id="899097030">
      <w:bodyDiv w:val="1"/>
      <w:marLeft w:val="0"/>
      <w:marRight w:val="0"/>
      <w:marTop w:val="0"/>
      <w:marBottom w:val="0"/>
      <w:divBdr>
        <w:top w:val="none" w:sz="0" w:space="0" w:color="auto"/>
        <w:left w:val="none" w:sz="0" w:space="0" w:color="auto"/>
        <w:bottom w:val="none" w:sz="0" w:space="0" w:color="auto"/>
        <w:right w:val="none" w:sz="0" w:space="0" w:color="auto"/>
      </w:divBdr>
      <w:divsChild>
        <w:div w:id="17971369">
          <w:marLeft w:val="0"/>
          <w:marRight w:val="0"/>
          <w:marTop w:val="0"/>
          <w:marBottom w:val="0"/>
          <w:divBdr>
            <w:top w:val="none" w:sz="0" w:space="0" w:color="auto"/>
            <w:left w:val="none" w:sz="0" w:space="0" w:color="auto"/>
            <w:bottom w:val="none" w:sz="0" w:space="0" w:color="auto"/>
            <w:right w:val="none" w:sz="0" w:space="0" w:color="auto"/>
          </w:divBdr>
        </w:div>
      </w:divsChild>
    </w:div>
    <w:div w:id="995301885">
      <w:bodyDiv w:val="1"/>
      <w:marLeft w:val="0"/>
      <w:marRight w:val="0"/>
      <w:marTop w:val="0"/>
      <w:marBottom w:val="0"/>
      <w:divBdr>
        <w:top w:val="none" w:sz="0" w:space="0" w:color="auto"/>
        <w:left w:val="none" w:sz="0" w:space="0" w:color="auto"/>
        <w:bottom w:val="none" w:sz="0" w:space="0" w:color="auto"/>
        <w:right w:val="none" w:sz="0" w:space="0" w:color="auto"/>
      </w:divBdr>
    </w:div>
    <w:div w:id="1084109081">
      <w:bodyDiv w:val="1"/>
      <w:marLeft w:val="0"/>
      <w:marRight w:val="0"/>
      <w:marTop w:val="0"/>
      <w:marBottom w:val="0"/>
      <w:divBdr>
        <w:top w:val="none" w:sz="0" w:space="0" w:color="auto"/>
        <w:left w:val="none" w:sz="0" w:space="0" w:color="auto"/>
        <w:bottom w:val="none" w:sz="0" w:space="0" w:color="auto"/>
        <w:right w:val="none" w:sz="0" w:space="0" w:color="auto"/>
      </w:divBdr>
      <w:divsChild>
        <w:div w:id="676150438">
          <w:marLeft w:val="0"/>
          <w:marRight w:val="0"/>
          <w:marTop w:val="0"/>
          <w:marBottom w:val="0"/>
          <w:divBdr>
            <w:top w:val="none" w:sz="0" w:space="0" w:color="auto"/>
            <w:left w:val="none" w:sz="0" w:space="0" w:color="auto"/>
            <w:bottom w:val="none" w:sz="0" w:space="0" w:color="auto"/>
            <w:right w:val="none" w:sz="0" w:space="0" w:color="auto"/>
          </w:divBdr>
        </w:div>
      </w:divsChild>
    </w:div>
    <w:div w:id="1151479882">
      <w:bodyDiv w:val="1"/>
      <w:marLeft w:val="0"/>
      <w:marRight w:val="0"/>
      <w:marTop w:val="0"/>
      <w:marBottom w:val="0"/>
      <w:divBdr>
        <w:top w:val="none" w:sz="0" w:space="0" w:color="auto"/>
        <w:left w:val="none" w:sz="0" w:space="0" w:color="auto"/>
        <w:bottom w:val="none" w:sz="0" w:space="0" w:color="auto"/>
        <w:right w:val="none" w:sz="0" w:space="0" w:color="auto"/>
      </w:divBdr>
      <w:divsChild>
        <w:div w:id="1580016547">
          <w:marLeft w:val="0"/>
          <w:marRight w:val="0"/>
          <w:marTop w:val="0"/>
          <w:marBottom w:val="0"/>
          <w:divBdr>
            <w:top w:val="none" w:sz="0" w:space="0" w:color="auto"/>
            <w:left w:val="none" w:sz="0" w:space="0" w:color="auto"/>
            <w:bottom w:val="none" w:sz="0" w:space="0" w:color="auto"/>
            <w:right w:val="none" w:sz="0" w:space="0" w:color="auto"/>
          </w:divBdr>
        </w:div>
      </w:divsChild>
    </w:div>
    <w:div w:id="1320965839">
      <w:bodyDiv w:val="1"/>
      <w:marLeft w:val="0"/>
      <w:marRight w:val="0"/>
      <w:marTop w:val="0"/>
      <w:marBottom w:val="0"/>
      <w:divBdr>
        <w:top w:val="none" w:sz="0" w:space="0" w:color="auto"/>
        <w:left w:val="none" w:sz="0" w:space="0" w:color="auto"/>
        <w:bottom w:val="none" w:sz="0" w:space="0" w:color="auto"/>
        <w:right w:val="none" w:sz="0" w:space="0" w:color="auto"/>
      </w:divBdr>
      <w:divsChild>
        <w:div w:id="990257543">
          <w:marLeft w:val="0"/>
          <w:marRight w:val="0"/>
          <w:marTop w:val="0"/>
          <w:marBottom w:val="0"/>
          <w:divBdr>
            <w:top w:val="none" w:sz="0" w:space="0" w:color="auto"/>
            <w:left w:val="none" w:sz="0" w:space="0" w:color="auto"/>
            <w:bottom w:val="none" w:sz="0" w:space="0" w:color="auto"/>
            <w:right w:val="none" w:sz="0" w:space="0" w:color="auto"/>
          </w:divBdr>
        </w:div>
      </w:divsChild>
    </w:div>
    <w:div w:id="1421831218">
      <w:bodyDiv w:val="1"/>
      <w:marLeft w:val="0"/>
      <w:marRight w:val="0"/>
      <w:marTop w:val="0"/>
      <w:marBottom w:val="0"/>
      <w:divBdr>
        <w:top w:val="none" w:sz="0" w:space="0" w:color="auto"/>
        <w:left w:val="none" w:sz="0" w:space="0" w:color="auto"/>
        <w:bottom w:val="none" w:sz="0" w:space="0" w:color="auto"/>
        <w:right w:val="none" w:sz="0" w:space="0" w:color="auto"/>
      </w:divBdr>
      <w:divsChild>
        <w:div w:id="177887944">
          <w:marLeft w:val="0"/>
          <w:marRight w:val="0"/>
          <w:marTop w:val="0"/>
          <w:marBottom w:val="75"/>
          <w:divBdr>
            <w:top w:val="none" w:sz="0" w:space="0" w:color="auto"/>
            <w:left w:val="none" w:sz="0" w:space="0" w:color="auto"/>
            <w:bottom w:val="none" w:sz="0" w:space="0" w:color="auto"/>
            <w:right w:val="none" w:sz="0" w:space="0" w:color="auto"/>
          </w:divBdr>
        </w:div>
        <w:div w:id="2143619827">
          <w:marLeft w:val="0"/>
          <w:marRight w:val="0"/>
          <w:marTop w:val="0"/>
          <w:marBottom w:val="75"/>
          <w:divBdr>
            <w:top w:val="none" w:sz="0" w:space="0" w:color="auto"/>
            <w:left w:val="none" w:sz="0" w:space="0" w:color="auto"/>
            <w:bottom w:val="none" w:sz="0" w:space="0" w:color="auto"/>
            <w:right w:val="none" w:sz="0" w:space="0" w:color="auto"/>
          </w:divBdr>
        </w:div>
      </w:divsChild>
    </w:div>
    <w:div w:id="1429696740">
      <w:bodyDiv w:val="1"/>
      <w:marLeft w:val="0"/>
      <w:marRight w:val="0"/>
      <w:marTop w:val="0"/>
      <w:marBottom w:val="0"/>
      <w:divBdr>
        <w:top w:val="none" w:sz="0" w:space="0" w:color="auto"/>
        <w:left w:val="none" w:sz="0" w:space="0" w:color="auto"/>
        <w:bottom w:val="none" w:sz="0" w:space="0" w:color="auto"/>
        <w:right w:val="none" w:sz="0" w:space="0" w:color="auto"/>
      </w:divBdr>
      <w:divsChild>
        <w:div w:id="1283533612">
          <w:marLeft w:val="0"/>
          <w:marRight w:val="0"/>
          <w:marTop w:val="0"/>
          <w:marBottom w:val="0"/>
          <w:divBdr>
            <w:top w:val="none" w:sz="0" w:space="0" w:color="auto"/>
            <w:left w:val="none" w:sz="0" w:space="0" w:color="auto"/>
            <w:bottom w:val="none" w:sz="0" w:space="0" w:color="auto"/>
            <w:right w:val="none" w:sz="0" w:space="0" w:color="auto"/>
          </w:divBdr>
        </w:div>
      </w:divsChild>
    </w:div>
    <w:div w:id="1432700382">
      <w:bodyDiv w:val="1"/>
      <w:marLeft w:val="0"/>
      <w:marRight w:val="0"/>
      <w:marTop w:val="0"/>
      <w:marBottom w:val="0"/>
      <w:divBdr>
        <w:top w:val="none" w:sz="0" w:space="0" w:color="auto"/>
        <w:left w:val="none" w:sz="0" w:space="0" w:color="auto"/>
        <w:bottom w:val="none" w:sz="0" w:space="0" w:color="auto"/>
        <w:right w:val="none" w:sz="0" w:space="0" w:color="auto"/>
      </w:divBdr>
      <w:divsChild>
        <w:div w:id="879782535">
          <w:marLeft w:val="0"/>
          <w:marRight w:val="0"/>
          <w:marTop w:val="0"/>
          <w:marBottom w:val="0"/>
          <w:divBdr>
            <w:top w:val="none" w:sz="0" w:space="0" w:color="auto"/>
            <w:left w:val="none" w:sz="0" w:space="0" w:color="auto"/>
            <w:bottom w:val="none" w:sz="0" w:space="0" w:color="auto"/>
            <w:right w:val="none" w:sz="0" w:space="0" w:color="auto"/>
          </w:divBdr>
        </w:div>
      </w:divsChild>
    </w:div>
    <w:div w:id="1433285391">
      <w:bodyDiv w:val="1"/>
      <w:marLeft w:val="0"/>
      <w:marRight w:val="0"/>
      <w:marTop w:val="0"/>
      <w:marBottom w:val="0"/>
      <w:divBdr>
        <w:top w:val="none" w:sz="0" w:space="0" w:color="auto"/>
        <w:left w:val="none" w:sz="0" w:space="0" w:color="auto"/>
        <w:bottom w:val="none" w:sz="0" w:space="0" w:color="auto"/>
        <w:right w:val="none" w:sz="0" w:space="0" w:color="auto"/>
      </w:divBdr>
      <w:divsChild>
        <w:div w:id="387339162">
          <w:marLeft w:val="0"/>
          <w:marRight w:val="0"/>
          <w:marTop w:val="0"/>
          <w:marBottom w:val="0"/>
          <w:divBdr>
            <w:top w:val="none" w:sz="0" w:space="0" w:color="auto"/>
            <w:left w:val="none" w:sz="0" w:space="0" w:color="auto"/>
            <w:bottom w:val="none" w:sz="0" w:space="0" w:color="auto"/>
            <w:right w:val="none" w:sz="0" w:space="0" w:color="auto"/>
          </w:divBdr>
        </w:div>
      </w:divsChild>
    </w:div>
    <w:div w:id="1453943211">
      <w:bodyDiv w:val="1"/>
      <w:marLeft w:val="0"/>
      <w:marRight w:val="0"/>
      <w:marTop w:val="0"/>
      <w:marBottom w:val="0"/>
      <w:divBdr>
        <w:top w:val="none" w:sz="0" w:space="0" w:color="auto"/>
        <w:left w:val="none" w:sz="0" w:space="0" w:color="auto"/>
        <w:bottom w:val="none" w:sz="0" w:space="0" w:color="auto"/>
        <w:right w:val="none" w:sz="0" w:space="0" w:color="auto"/>
      </w:divBdr>
    </w:div>
    <w:div w:id="1524904107">
      <w:bodyDiv w:val="1"/>
      <w:marLeft w:val="0"/>
      <w:marRight w:val="0"/>
      <w:marTop w:val="0"/>
      <w:marBottom w:val="0"/>
      <w:divBdr>
        <w:top w:val="none" w:sz="0" w:space="0" w:color="auto"/>
        <w:left w:val="none" w:sz="0" w:space="0" w:color="auto"/>
        <w:bottom w:val="none" w:sz="0" w:space="0" w:color="auto"/>
        <w:right w:val="none" w:sz="0" w:space="0" w:color="auto"/>
      </w:divBdr>
      <w:divsChild>
        <w:div w:id="47729318">
          <w:marLeft w:val="0"/>
          <w:marRight w:val="0"/>
          <w:marTop w:val="0"/>
          <w:marBottom w:val="0"/>
          <w:divBdr>
            <w:top w:val="none" w:sz="0" w:space="0" w:color="auto"/>
            <w:left w:val="none" w:sz="0" w:space="0" w:color="auto"/>
            <w:bottom w:val="none" w:sz="0" w:space="0" w:color="auto"/>
            <w:right w:val="none" w:sz="0" w:space="0" w:color="auto"/>
          </w:divBdr>
        </w:div>
      </w:divsChild>
    </w:div>
    <w:div w:id="1600062679">
      <w:bodyDiv w:val="1"/>
      <w:marLeft w:val="0"/>
      <w:marRight w:val="0"/>
      <w:marTop w:val="0"/>
      <w:marBottom w:val="0"/>
      <w:divBdr>
        <w:top w:val="none" w:sz="0" w:space="0" w:color="auto"/>
        <w:left w:val="none" w:sz="0" w:space="0" w:color="auto"/>
        <w:bottom w:val="none" w:sz="0" w:space="0" w:color="auto"/>
        <w:right w:val="none" w:sz="0" w:space="0" w:color="auto"/>
      </w:divBdr>
    </w:div>
    <w:div w:id="1668243330">
      <w:bodyDiv w:val="1"/>
      <w:marLeft w:val="0"/>
      <w:marRight w:val="0"/>
      <w:marTop w:val="0"/>
      <w:marBottom w:val="0"/>
      <w:divBdr>
        <w:top w:val="none" w:sz="0" w:space="0" w:color="auto"/>
        <w:left w:val="none" w:sz="0" w:space="0" w:color="auto"/>
        <w:bottom w:val="none" w:sz="0" w:space="0" w:color="auto"/>
        <w:right w:val="none" w:sz="0" w:space="0" w:color="auto"/>
      </w:divBdr>
    </w:div>
    <w:div w:id="1715543877">
      <w:bodyDiv w:val="1"/>
      <w:marLeft w:val="0"/>
      <w:marRight w:val="0"/>
      <w:marTop w:val="0"/>
      <w:marBottom w:val="0"/>
      <w:divBdr>
        <w:top w:val="none" w:sz="0" w:space="0" w:color="auto"/>
        <w:left w:val="none" w:sz="0" w:space="0" w:color="auto"/>
        <w:bottom w:val="none" w:sz="0" w:space="0" w:color="auto"/>
        <w:right w:val="none" w:sz="0" w:space="0" w:color="auto"/>
      </w:divBdr>
    </w:div>
    <w:div w:id="1756855134">
      <w:bodyDiv w:val="1"/>
      <w:marLeft w:val="0"/>
      <w:marRight w:val="0"/>
      <w:marTop w:val="0"/>
      <w:marBottom w:val="0"/>
      <w:divBdr>
        <w:top w:val="none" w:sz="0" w:space="0" w:color="auto"/>
        <w:left w:val="none" w:sz="0" w:space="0" w:color="auto"/>
        <w:bottom w:val="none" w:sz="0" w:space="0" w:color="auto"/>
        <w:right w:val="none" w:sz="0" w:space="0" w:color="auto"/>
      </w:divBdr>
      <w:divsChild>
        <w:div w:id="1815566711">
          <w:marLeft w:val="0"/>
          <w:marRight w:val="0"/>
          <w:marTop w:val="0"/>
          <w:marBottom w:val="75"/>
          <w:divBdr>
            <w:top w:val="none" w:sz="0" w:space="0" w:color="auto"/>
            <w:left w:val="none" w:sz="0" w:space="0" w:color="auto"/>
            <w:bottom w:val="none" w:sz="0" w:space="0" w:color="auto"/>
            <w:right w:val="none" w:sz="0" w:space="0" w:color="auto"/>
          </w:divBdr>
        </w:div>
        <w:div w:id="1222791343">
          <w:marLeft w:val="0"/>
          <w:marRight w:val="0"/>
          <w:marTop w:val="0"/>
          <w:marBottom w:val="75"/>
          <w:divBdr>
            <w:top w:val="none" w:sz="0" w:space="0" w:color="auto"/>
            <w:left w:val="none" w:sz="0" w:space="0" w:color="auto"/>
            <w:bottom w:val="none" w:sz="0" w:space="0" w:color="auto"/>
            <w:right w:val="none" w:sz="0" w:space="0" w:color="auto"/>
          </w:divBdr>
        </w:div>
      </w:divsChild>
    </w:div>
    <w:div w:id="1791431520">
      <w:bodyDiv w:val="1"/>
      <w:marLeft w:val="0"/>
      <w:marRight w:val="0"/>
      <w:marTop w:val="0"/>
      <w:marBottom w:val="0"/>
      <w:divBdr>
        <w:top w:val="none" w:sz="0" w:space="0" w:color="auto"/>
        <w:left w:val="none" w:sz="0" w:space="0" w:color="auto"/>
        <w:bottom w:val="none" w:sz="0" w:space="0" w:color="auto"/>
        <w:right w:val="none" w:sz="0" w:space="0" w:color="auto"/>
      </w:divBdr>
    </w:div>
    <w:div w:id="1825513853">
      <w:bodyDiv w:val="1"/>
      <w:marLeft w:val="0"/>
      <w:marRight w:val="0"/>
      <w:marTop w:val="0"/>
      <w:marBottom w:val="0"/>
      <w:divBdr>
        <w:top w:val="none" w:sz="0" w:space="0" w:color="auto"/>
        <w:left w:val="none" w:sz="0" w:space="0" w:color="auto"/>
        <w:bottom w:val="none" w:sz="0" w:space="0" w:color="auto"/>
        <w:right w:val="none" w:sz="0" w:space="0" w:color="auto"/>
      </w:divBdr>
      <w:divsChild>
        <w:div w:id="1972591372">
          <w:marLeft w:val="0"/>
          <w:marRight w:val="0"/>
          <w:marTop w:val="0"/>
          <w:marBottom w:val="0"/>
          <w:divBdr>
            <w:top w:val="none" w:sz="0" w:space="0" w:color="auto"/>
            <w:left w:val="none" w:sz="0" w:space="0" w:color="auto"/>
            <w:bottom w:val="none" w:sz="0" w:space="0" w:color="auto"/>
            <w:right w:val="none" w:sz="0" w:space="0" w:color="auto"/>
          </w:divBdr>
        </w:div>
      </w:divsChild>
    </w:div>
    <w:div w:id="1845247330">
      <w:bodyDiv w:val="1"/>
      <w:marLeft w:val="0"/>
      <w:marRight w:val="0"/>
      <w:marTop w:val="0"/>
      <w:marBottom w:val="0"/>
      <w:divBdr>
        <w:top w:val="none" w:sz="0" w:space="0" w:color="auto"/>
        <w:left w:val="none" w:sz="0" w:space="0" w:color="auto"/>
        <w:bottom w:val="none" w:sz="0" w:space="0" w:color="auto"/>
        <w:right w:val="none" w:sz="0" w:space="0" w:color="auto"/>
      </w:divBdr>
      <w:divsChild>
        <w:div w:id="1816605289">
          <w:marLeft w:val="0"/>
          <w:marRight w:val="0"/>
          <w:marTop w:val="0"/>
          <w:marBottom w:val="0"/>
          <w:divBdr>
            <w:top w:val="none" w:sz="0" w:space="0" w:color="auto"/>
            <w:left w:val="none" w:sz="0" w:space="0" w:color="auto"/>
            <w:bottom w:val="none" w:sz="0" w:space="0" w:color="auto"/>
            <w:right w:val="none" w:sz="0" w:space="0" w:color="auto"/>
          </w:divBdr>
        </w:div>
      </w:divsChild>
    </w:div>
    <w:div w:id="1961253358">
      <w:bodyDiv w:val="1"/>
      <w:marLeft w:val="0"/>
      <w:marRight w:val="0"/>
      <w:marTop w:val="0"/>
      <w:marBottom w:val="0"/>
      <w:divBdr>
        <w:top w:val="none" w:sz="0" w:space="0" w:color="auto"/>
        <w:left w:val="none" w:sz="0" w:space="0" w:color="auto"/>
        <w:bottom w:val="none" w:sz="0" w:space="0" w:color="auto"/>
        <w:right w:val="none" w:sz="0" w:space="0" w:color="auto"/>
      </w:divBdr>
      <w:divsChild>
        <w:div w:id="1343623496">
          <w:marLeft w:val="0"/>
          <w:marRight w:val="0"/>
          <w:marTop w:val="0"/>
          <w:marBottom w:val="0"/>
          <w:divBdr>
            <w:top w:val="none" w:sz="0" w:space="0" w:color="auto"/>
            <w:left w:val="none" w:sz="0" w:space="0" w:color="auto"/>
            <w:bottom w:val="none" w:sz="0" w:space="0" w:color="auto"/>
            <w:right w:val="none" w:sz="0" w:space="0" w:color="auto"/>
          </w:divBdr>
        </w:div>
      </w:divsChild>
    </w:div>
    <w:div w:id="1983650757">
      <w:bodyDiv w:val="1"/>
      <w:marLeft w:val="0"/>
      <w:marRight w:val="0"/>
      <w:marTop w:val="0"/>
      <w:marBottom w:val="0"/>
      <w:divBdr>
        <w:top w:val="none" w:sz="0" w:space="0" w:color="auto"/>
        <w:left w:val="none" w:sz="0" w:space="0" w:color="auto"/>
        <w:bottom w:val="none" w:sz="0" w:space="0" w:color="auto"/>
        <w:right w:val="none" w:sz="0" w:space="0" w:color="auto"/>
      </w:divBdr>
    </w:div>
    <w:div w:id="1991134881">
      <w:bodyDiv w:val="1"/>
      <w:marLeft w:val="0"/>
      <w:marRight w:val="0"/>
      <w:marTop w:val="0"/>
      <w:marBottom w:val="0"/>
      <w:divBdr>
        <w:top w:val="none" w:sz="0" w:space="0" w:color="auto"/>
        <w:left w:val="none" w:sz="0" w:space="0" w:color="auto"/>
        <w:bottom w:val="none" w:sz="0" w:space="0" w:color="auto"/>
        <w:right w:val="none" w:sz="0" w:space="0" w:color="auto"/>
      </w:divBdr>
      <w:divsChild>
        <w:div w:id="1957563142">
          <w:marLeft w:val="0"/>
          <w:marRight w:val="0"/>
          <w:marTop w:val="0"/>
          <w:marBottom w:val="0"/>
          <w:divBdr>
            <w:top w:val="none" w:sz="0" w:space="0" w:color="auto"/>
            <w:left w:val="none" w:sz="0" w:space="0" w:color="auto"/>
            <w:bottom w:val="none" w:sz="0" w:space="0" w:color="auto"/>
            <w:right w:val="none" w:sz="0" w:space="0" w:color="auto"/>
          </w:divBdr>
        </w:div>
      </w:divsChild>
    </w:div>
    <w:div w:id="2010718137">
      <w:bodyDiv w:val="1"/>
      <w:marLeft w:val="0"/>
      <w:marRight w:val="0"/>
      <w:marTop w:val="0"/>
      <w:marBottom w:val="0"/>
      <w:divBdr>
        <w:top w:val="none" w:sz="0" w:space="0" w:color="auto"/>
        <w:left w:val="none" w:sz="0" w:space="0" w:color="auto"/>
        <w:bottom w:val="none" w:sz="0" w:space="0" w:color="auto"/>
        <w:right w:val="none" w:sz="0" w:space="0" w:color="auto"/>
      </w:divBdr>
    </w:div>
    <w:div w:id="2034921538">
      <w:bodyDiv w:val="1"/>
      <w:marLeft w:val="0"/>
      <w:marRight w:val="0"/>
      <w:marTop w:val="0"/>
      <w:marBottom w:val="0"/>
      <w:divBdr>
        <w:top w:val="none" w:sz="0" w:space="0" w:color="auto"/>
        <w:left w:val="none" w:sz="0" w:space="0" w:color="auto"/>
        <w:bottom w:val="none" w:sz="0" w:space="0" w:color="auto"/>
        <w:right w:val="none" w:sz="0" w:space="0" w:color="auto"/>
      </w:divBdr>
      <w:divsChild>
        <w:div w:id="491070596">
          <w:marLeft w:val="0"/>
          <w:marRight w:val="0"/>
          <w:marTop w:val="0"/>
          <w:marBottom w:val="0"/>
          <w:divBdr>
            <w:top w:val="none" w:sz="0" w:space="0" w:color="auto"/>
            <w:left w:val="none" w:sz="0" w:space="0" w:color="auto"/>
            <w:bottom w:val="none" w:sz="0" w:space="0" w:color="auto"/>
            <w:right w:val="none" w:sz="0" w:space="0" w:color="auto"/>
          </w:divBdr>
        </w:div>
      </w:divsChild>
    </w:div>
    <w:div w:id="2063476962">
      <w:bodyDiv w:val="1"/>
      <w:marLeft w:val="0"/>
      <w:marRight w:val="0"/>
      <w:marTop w:val="0"/>
      <w:marBottom w:val="0"/>
      <w:divBdr>
        <w:top w:val="none" w:sz="0" w:space="0" w:color="auto"/>
        <w:left w:val="none" w:sz="0" w:space="0" w:color="auto"/>
        <w:bottom w:val="none" w:sz="0" w:space="0" w:color="auto"/>
        <w:right w:val="none" w:sz="0" w:space="0" w:color="auto"/>
      </w:divBdr>
      <w:divsChild>
        <w:div w:id="2047412821">
          <w:marLeft w:val="0"/>
          <w:marRight w:val="0"/>
          <w:marTop w:val="0"/>
          <w:marBottom w:val="0"/>
          <w:divBdr>
            <w:top w:val="none" w:sz="0" w:space="0" w:color="auto"/>
            <w:left w:val="none" w:sz="0" w:space="0" w:color="auto"/>
            <w:bottom w:val="none" w:sz="0" w:space="0" w:color="auto"/>
            <w:right w:val="none" w:sz="0" w:space="0" w:color="auto"/>
          </w:divBdr>
        </w:div>
      </w:divsChild>
    </w:div>
    <w:div w:id="2095855117">
      <w:bodyDiv w:val="1"/>
      <w:marLeft w:val="0"/>
      <w:marRight w:val="0"/>
      <w:marTop w:val="0"/>
      <w:marBottom w:val="0"/>
      <w:divBdr>
        <w:top w:val="none" w:sz="0" w:space="0" w:color="auto"/>
        <w:left w:val="none" w:sz="0" w:space="0" w:color="auto"/>
        <w:bottom w:val="none" w:sz="0" w:space="0" w:color="auto"/>
        <w:right w:val="none" w:sz="0" w:space="0" w:color="auto"/>
      </w:divBdr>
      <w:divsChild>
        <w:div w:id="16064252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4464-B8B8-4FB8-84AB-5388035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438</Words>
  <Characters>2503</Characters>
  <Application>Microsoft Office Word</Application>
  <DocSecurity>0</DocSecurity>
  <PresentationFormat/>
  <Lines>20</Lines>
  <Paragraphs>5</Paragraphs>
  <Slides>0</Slides>
  <Notes>0</Notes>
  <HiddenSlides>0</HiddenSlides>
  <MMClips>0</MMClips>
  <ScaleCrop>false</ScaleCrop>
  <Company>sudytech</Company>
  <LinksUpToDate>false</LinksUpToDate>
  <CharactersWithSpaces>2936</CharactersWithSpaces>
  <SharedDoc>false</SharedDoc>
  <HLinks>
    <vt:vector size="468" baseType="variant">
      <vt:variant>
        <vt:i4>1441846</vt:i4>
      </vt:variant>
      <vt:variant>
        <vt:i4>458</vt:i4>
      </vt:variant>
      <vt:variant>
        <vt:i4>0</vt:i4>
      </vt:variant>
      <vt:variant>
        <vt:i4>5</vt:i4>
      </vt:variant>
      <vt:variant>
        <vt:lpwstr/>
      </vt:variant>
      <vt:variant>
        <vt:lpwstr>_Toc452414149</vt:lpwstr>
      </vt:variant>
      <vt:variant>
        <vt:i4>1441846</vt:i4>
      </vt:variant>
      <vt:variant>
        <vt:i4>452</vt:i4>
      </vt:variant>
      <vt:variant>
        <vt:i4>0</vt:i4>
      </vt:variant>
      <vt:variant>
        <vt:i4>5</vt:i4>
      </vt:variant>
      <vt:variant>
        <vt:lpwstr/>
      </vt:variant>
      <vt:variant>
        <vt:lpwstr>_Toc452414148</vt:lpwstr>
      </vt:variant>
      <vt:variant>
        <vt:i4>1441846</vt:i4>
      </vt:variant>
      <vt:variant>
        <vt:i4>446</vt:i4>
      </vt:variant>
      <vt:variant>
        <vt:i4>0</vt:i4>
      </vt:variant>
      <vt:variant>
        <vt:i4>5</vt:i4>
      </vt:variant>
      <vt:variant>
        <vt:lpwstr/>
      </vt:variant>
      <vt:variant>
        <vt:lpwstr>_Toc452414147</vt:lpwstr>
      </vt:variant>
      <vt:variant>
        <vt:i4>1441846</vt:i4>
      </vt:variant>
      <vt:variant>
        <vt:i4>440</vt:i4>
      </vt:variant>
      <vt:variant>
        <vt:i4>0</vt:i4>
      </vt:variant>
      <vt:variant>
        <vt:i4>5</vt:i4>
      </vt:variant>
      <vt:variant>
        <vt:lpwstr/>
      </vt:variant>
      <vt:variant>
        <vt:lpwstr>_Toc452414146</vt:lpwstr>
      </vt:variant>
      <vt:variant>
        <vt:i4>1441846</vt:i4>
      </vt:variant>
      <vt:variant>
        <vt:i4>434</vt:i4>
      </vt:variant>
      <vt:variant>
        <vt:i4>0</vt:i4>
      </vt:variant>
      <vt:variant>
        <vt:i4>5</vt:i4>
      </vt:variant>
      <vt:variant>
        <vt:lpwstr/>
      </vt:variant>
      <vt:variant>
        <vt:lpwstr>_Toc452414145</vt:lpwstr>
      </vt:variant>
      <vt:variant>
        <vt:i4>1441846</vt:i4>
      </vt:variant>
      <vt:variant>
        <vt:i4>428</vt:i4>
      </vt:variant>
      <vt:variant>
        <vt:i4>0</vt:i4>
      </vt:variant>
      <vt:variant>
        <vt:i4>5</vt:i4>
      </vt:variant>
      <vt:variant>
        <vt:lpwstr/>
      </vt:variant>
      <vt:variant>
        <vt:lpwstr>_Toc452414144</vt:lpwstr>
      </vt:variant>
      <vt:variant>
        <vt:i4>1441846</vt:i4>
      </vt:variant>
      <vt:variant>
        <vt:i4>422</vt:i4>
      </vt:variant>
      <vt:variant>
        <vt:i4>0</vt:i4>
      </vt:variant>
      <vt:variant>
        <vt:i4>5</vt:i4>
      </vt:variant>
      <vt:variant>
        <vt:lpwstr/>
      </vt:variant>
      <vt:variant>
        <vt:lpwstr>_Toc452414143</vt:lpwstr>
      </vt:variant>
      <vt:variant>
        <vt:i4>1441846</vt:i4>
      </vt:variant>
      <vt:variant>
        <vt:i4>416</vt:i4>
      </vt:variant>
      <vt:variant>
        <vt:i4>0</vt:i4>
      </vt:variant>
      <vt:variant>
        <vt:i4>5</vt:i4>
      </vt:variant>
      <vt:variant>
        <vt:lpwstr/>
      </vt:variant>
      <vt:variant>
        <vt:lpwstr>_Toc452414142</vt:lpwstr>
      </vt:variant>
      <vt:variant>
        <vt:i4>1441846</vt:i4>
      </vt:variant>
      <vt:variant>
        <vt:i4>410</vt:i4>
      </vt:variant>
      <vt:variant>
        <vt:i4>0</vt:i4>
      </vt:variant>
      <vt:variant>
        <vt:i4>5</vt:i4>
      </vt:variant>
      <vt:variant>
        <vt:lpwstr/>
      </vt:variant>
      <vt:variant>
        <vt:lpwstr>_Toc452414141</vt:lpwstr>
      </vt:variant>
      <vt:variant>
        <vt:i4>1441846</vt:i4>
      </vt:variant>
      <vt:variant>
        <vt:i4>404</vt:i4>
      </vt:variant>
      <vt:variant>
        <vt:i4>0</vt:i4>
      </vt:variant>
      <vt:variant>
        <vt:i4>5</vt:i4>
      </vt:variant>
      <vt:variant>
        <vt:lpwstr/>
      </vt:variant>
      <vt:variant>
        <vt:lpwstr>_Toc452414140</vt:lpwstr>
      </vt:variant>
      <vt:variant>
        <vt:i4>1114166</vt:i4>
      </vt:variant>
      <vt:variant>
        <vt:i4>398</vt:i4>
      </vt:variant>
      <vt:variant>
        <vt:i4>0</vt:i4>
      </vt:variant>
      <vt:variant>
        <vt:i4>5</vt:i4>
      </vt:variant>
      <vt:variant>
        <vt:lpwstr/>
      </vt:variant>
      <vt:variant>
        <vt:lpwstr>_Toc452414139</vt:lpwstr>
      </vt:variant>
      <vt:variant>
        <vt:i4>1114166</vt:i4>
      </vt:variant>
      <vt:variant>
        <vt:i4>392</vt:i4>
      </vt:variant>
      <vt:variant>
        <vt:i4>0</vt:i4>
      </vt:variant>
      <vt:variant>
        <vt:i4>5</vt:i4>
      </vt:variant>
      <vt:variant>
        <vt:lpwstr/>
      </vt:variant>
      <vt:variant>
        <vt:lpwstr>_Toc452414138</vt:lpwstr>
      </vt:variant>
      <vt:variant>
        <vt:i4>1114166</vt:i4>
      </vt:variant>
      <vt:variant>
        <vt:i4>386</vt:i4>
      </vt:variant>
      <vt:variant>
        <vt:i4>0</vt:i4>
      </vt:variant>
      <vt:variant>
        <vt:i4>5</vt:i4>
      </vt:variant>
      <vt:variant>
        <vt:lpwstr/>
      </vt:variant>
      <vt:variant>
        <vt:lpwstr>_Toc452414137</vt:lpwstr>
      </vt:variant>
      <vt:variant>
        <vt:i4>1114166</vt:i4>
      </vt:variant>
      <vt:variant>
        <vt:i4>380</vt:i4>
      </vt:variant>
      <vt:variant>
        <vt:i4>0</vt:i4>
      </vt:variant>
      <vt:variant>
        <vt:i4>5</vt:i4>
      </vt:variant>
      <vt:variant>
        <vt:lpwstr/>
      </vt:variant>
      <vt:variant>
        <vt:lpwstr>_Toc452414136</vt:lpwstr>
      </vt:variant>
      <vt:variant>
        <vt:i4>1114166</vt:i4>
      </vt:variant>
      <vt:variant>
        <vt:i4>374</vt:i4>
      </vt:variant>
      <vt:variant>
        <vt:i4>0</vt:i4>
      </vt:variant>
      <vt:variant>
        <vt:i4>5</vt:i4>
      </vt:variant>
      <vt:variant>
        <vt:lpwstr/>
      </vt:variant>
      <vt:variant>
        <vt:lpwstr>_Toc452414135</vt:lpwstr>
      </vt:variant>
      <vt:variant>
        <vt:i4>1114166</vt:i4>
      </vt:variant>
      <vt:variant>
        <vt:i4>368</vt:i4>
      </vt:variant>
      <vt:variant>
        <vt:i4>0</vt:i4>
      </vt:variant>
      <vt:variant>
        <vt:i4>5</vt:i4>
      </vt:variant>
      <vt:variant>
        <vt:lpwstr/>
      </vt:variant>
      <vt:variant>
        <vt:lpwstr>_Toc452414134</vt:lpwstr>
      </vt:variant>
      <vt:variant>
        <vt:i4>1114166</vt:i4>
      </vt:variant>
      <vt:variant>
        <vt:i4>362</vt:i4>
      </vt:variant>
      <vt:variant>
        <vt:i4>0</vt:i4>
      </vt:variant>
      <vt:variant>
        <vt:i4>5</vt:i4>
      </vt:variant>
      <vt:variant>
        <vt:lpwstr/>
      </vt:variant>
      <vt:variant>
        <vt:lpwstr>_Toc452414133</vt:lpwstr>
      </vt:variant>
      <vt:variant>
        <vt:i4>1114166</vt:i4>
      </vt:variant>
      <vt:variant>
        <vt:i4>356</vt:i4>
      </vt:variant>
      <vt:variant>
        <vt:i4>0</vt:i4>
      </vt:variant>
      <vt:variant>
        <vt:i4>5</vt:i4>
      </vt:variant>
      <vt:variant>
        <vt:lpwstr/>
      </vt:variant>
      <vt:variant>
        <vt:lpwstr>_Toc452414132</vt:lpwstr>
      </vt:variant>
      <vt:variant>
        <vt:i4>1114166</vt:i4>
      </vt:variant>
      <vt:variant>
        <vt:i4>350</vt:i4>
      </vt:variant>
      <vt:variant>
        <vt:i4>0</vt:i4>
      </vt:variant>
      <vt:variant>
        <vt:i4>5</vt:i4>
      </vt:variant>
      <vt:variant>
        <vt:lpwstr/>
      </vt:variant>
      <vt:variant>
        <vt:lpwstr>_Toc452414131</vt:lpwstr>
      </vt:variant>
      <vt:variant>
        <vt:i4>1114166</vt:i4>
      </vt:variant>
      <vt:variant>
        <vt:i4>344</vt:i4>
      </vt:variant>
      <vt:variant>
        <vt:i4>0</vt:i4>
      </vt:variant>
      <vt:variant>
        <vt:i4>5</vt:i4>
      </vt:variant>
      <vt:variant>
        <vt:lpwstr/>
      </vt:variant>
      <vt:variant>
        <vt:lpwstr>_Toc452414130</vt:lpwstr>
      </vt:variant>
      <vt:variant>
        <vt:i4>1048630</vt:i4>
      </vt:variant>
      <vt:variant>
        <vt:i4>338</vt:i4>
      </vt:variant>
      <vt:variant>
        <vt:i4>0</vt:i4>
      </vt:variant>
      <vt:variant>
        <vt:i4>5</vt:i4>
      </vt:variant>
      <vt:variant>
        <vt:lpwstr/>
      </vt:variant>
      <vt:variant>
        <vt:lpwstr>_Toc452414129</vt:lpwstr>
      </vt:variant>
      <vt:variant>
        <vt:i4>1048630</vt:i4>
      </vt:variant>
      <vt:variant>
        <vt:i4>332</vt:i4>
      </vt:variant>
      <vt:variant>
        <vt:i4>0</vt:i4>
      </vt:variant>
      <vt:variant>
        <vt:i4>5</vt:i4>
      </vt:variant>
      <vt:variant>
        <vt:lpwstr/>
      </vt:variant>
      <vt:variant>
        <vt:lpwstr>_Toc452414128</vt:lpwstr>
      </vt:variant>
      <vt:variant>
        <vt:i4>1048630</vt:i4>
      </vt:variant>
      <vt:variant>
        <vt:i4>326</vt:i4>
      </vt:variant>
      <vt:variant>
        <vt:i4>0</vt:i4>
      </vt:variant>
      <vt:variant>
        <vt:i4>5</vt:i4>
      </vt:variant>
      <vt:variant>
        <vt:lpwstr/>
      </vt:variant>
      <vt:variant>
        <vt:lpwstr>_Toc452414127</vt:lpwstr>
      </vt:variant>
      <vt:variant>
        <vt:i4>1048630</vt:i4>
      </vt:variant>
      <vt:variant>
        <vt:i4>320</vt:i4>
      </vt:variant>
      <vt:variant>
        <vt:i4>0</vt:i4>
      </vt:variant>
      <vt:variant>
        <vt:i4>5</vt:i4>
      </vt:variant>
      <vt:variant>
        <vt:lpwstr/>
      </vt:variant>
      <vt:variant>
        <vt:lpwstr>_Toc452414126</vt:lpwstr>
      </vt:variant>
      <vt:variant>
        <vt:i4>1048630</vt:i4>
      </vt:variant>
      <vt:variant>
        <vt:i4>314</vt:i4>
      </vt:variant>
      <vt:variant>
        <vt:i4>0</vt:i4>
      </vt:variant>
      <vt:variant>
        <vt:i4>5</vt:i4>
      </vt:variant>
      <vt:variant>
        <vt:lpwstr/>
      </vt:variant>
      <vt:variant>
        <vt:lpwstr>_Toc452414125</vt:lpwstr>
      </vt:variant>
      <vt:variant>
        <vt:i4>1048630</vt:i4>
      </vt:variant>
      <vt:variant>
        <vt:i4>308</vt:i4>
      </vt:variant>
      <vt:variant>
        <vt:i4>0</vt:i4>
      </vt:variant>
      <vt:variant>
        <vt:i4>5</vt:i4>
      </vt:variant>
      <vt:variant>
        <vt:lpwstr/>
      </vt:variant>
      <vt:variant>
        <vt:lpwstr>_Toc452414124</vt:lpwstr>
      </vt:variant>
      <vt:variant>
        <vt:i4>1048630</vt:i4>
      </vt:variant>
      <vt:variant>
        <vt:i4>302</vt:i4>
      </vt:variant>
      <vt:variant>
        <vt:i4>0</vt:i4>
      </vt:variant>
      <vt:variant>
        <vt:i4>5</vt:i4>
      </vt:variant>
      <vt:variant>
        <vt:lpwstr/>
      </vt:variant>
      <vt:variant>
        <vt:lpwstr>_Toc452414123</vt:lpwstr>
      </vt:variant>
      <vt:variant>
        <vt:i4>1048630</vt:i4>
      </vt:variant>
      <vt:variant>
        <vt:i4>296</vt:i4>
      </vt:variant>
      <vt:variant>
        <vt:i4>0</vt:i4>
      </vt:variant>
      <vt:variant>
        <vt:i4>5</vt:i4>
      </vt:variant>
      <vt:variant>
        <vt:lpwstr/>
      </vt:variant>
      <vt:variant>
        <vt:lpwstr>_Toc452414122</vt:lpwstr>
      </vt:variant>
      <vt:variant>
        <vt:i4>1048630</vt:i4>
      </vt:variant>
      <vt:variant>
        <vt:i4>290</vt:i4>
      </vt:variant>
      <vt:variant>
        <vt:i4>0</vt:i4>
      </vt:variant>
      <vt:variant>
        <vt:i4>5</vt:i4>
      </vt:variant>
      <vt:variant>
        <vt:lpwstr/>
      </vt:variant>
      <vt:variant>
        <vt:lpwstr>_Toc452414121</vt:lpwstr>
      </vt:variant>
      <vt:variant>
        <vt:i4>1048630</vt:i4>
      </vt:variant>
      <vt:variant>
        <vt:i4>284</vt:i4>
      </vt:variant>
      <vt:variant>
        <vt:i4>0</vt:i4>
      </vt:variant>
      <vt:variant>
        <vt:i4>5</vt:i4>
      </vt:variant>
      <vt:variant>
        <vt:lpwstr/>
      </vt:variant>
      <vt:variant>
        <vt:lpwstr>_Toc452414120</vt:lpwstr>
      </vt:variant>
      <vt:variant>
        <vt:i4>1245238</vt:i4>
      </vt:variant>
      <vt:variant>
        <vt:i4>278</vt:i4>
      </vt:variant>
      <vt:variant>
        <vt:i4>0</vt:i4>
      </vt:variant>
      <vt:variant>
        <vt:i4>5</vt:i4>
      </vt:variant>
      <vt:variant>
        <vt:lpwstr/>
      </vt:variant>
      <vt:variant>
        <vt:lpwstr>_Toc452414119</vt:lpwstr>
      </vt:variant>
      <vt:variant>
        <vt:i4>1245238</vt:i4>
      </vt:variant>
      <vt:variant>
        <vt:i4>272</vt:i4>
      </vt:variant>
      <vt:variant>
        <vt:i4>0</vt:i4>
      </vt:variant>
      <vt:variant>
        <vt:i4>5</vt:i4>
      </vt:variant>
      <vt:variant>
        <vt:lpwstr/>
      </vt:variant>
      <vt:variant>
        <vt:lpwstr>_Toc452414118</vt:lpwstr>
      </vt:variant>
      <vt:variant>
        <vt:i4>1245238</vt:i4>
      </vt:variant>
      <vt:variant>
        <vt:i4>266</vt:i4>
      </vt:variant>
      <vt:variant>
        <vt:i4>0</vt:i4>
      </vt:variant>
      <vt:variant>
        <vt:i4>5</vt:i4>
      </vt:variant>
      <vt:variant>
        <vt:lpwstr/>
      </vt:variant>
      <vt:variant>
        <vt:lpwstr>_Toc452414117</vt:lpwstr>
      </vt:variant>
      <vt:variant>
        <vt:i4>1245238</vt:i4>
      </vt:variant>
      <vt:variant>
        <vt:i4>260</vt:i4>
      </vt:variant>
      <vt:variant>
        <vt:i4>0</vt:i4>
      </vt:variant>
      <vt:variant>
        <vt:i4>5</vt:i4>
      </vt:variant>
      <vt:variant>
        <vt:lpwstr/>
      </vt:variant>
      <vt:variant>
        <vt:lpwstr>_Toc452414116</vt:lpwstr>
      </vt:variant>
      <vt:variant>
        <vt:i4>1245238</vt:i4>
      </vt:variant>
      <vt:variant>
        <vt:i4>254</vt:i4>
      </vt:variant>
      <vt:variant>
        <vt:i4>0</vt:i4>
      </vt:variant>
      <vt:variant>
        <vt:i4>5</vt:i4>
      </vt:variant>
      <vt:variant>
        <vt:lpwstr/>
      </vt:variant>
      <vt:variant>
        <vt:lpwstr>_Toc452414115</vt:lpwstr>
      </vt:variant>
      <vt:variant>
        <vt:i4>1245238</vt:i4>
      </vt:variant>
      <vt:variant>
        <vt:i4>248</vt:i4>
      </vt:variant>
      <vt:variant>
        <vt:i4>0</vt:i4>
      </vt:variant>
      <vt:variant>
        <vt:i4>5</vt:i4>
      </vt:variant>
      <vt:variant>
        <vt:lpwstr/>
      </vt:variant>
      <vt:variant>
        <vt:lpwstr>_Toc452414114</vt:lpwstr>
      </vt:variant>
      <vt:variant>
        <vt:i4>1245238</vt:i4>
      </vt:variant>
      <vt:variant>
        <vt:i4>242</vt:i4>
      </vt:variant>
      <vt:variant>
        <vt:i4>0</vt:i4>
      </vt:variant>
      <vt:variant>
        <vt:i4>5</vt:i4>
      </vt:variant>
      <vt:variant>
        <vt:lpwstr/>
      </vt:variant>
      <vt:variant>
        <vt:lpwstr>_Toc452414113</vt:lpwstr>
      </vt:variant>
      <vt:variant>
        <vt:i4>1245238</vt:i4>
      </vt:variant>
      <vt:variant>
        <vt:i4>236</vt:i4>
      </vt:variant>
      <vt:variant>
        <vt:i4>0</vt:i4>
      </vt:variant>
      <vt:variant>
        <vt:i4>5</vt:i4>
      </vt:variant>
      <vt:variant>
        <vt:lpwstr/>
      </vt:variant>
      <vt:variant>
        <vt:lpwstr>_Toc452414112</vt:lpwstr>
      </vt:variant>
      <vt:variant>
        <vt:i4>1245238</vt:i4>
      </vt:variant>
      <vt:variant>
        <vt:i4>230</vt:i4>
      </vt:variant>
      <vt:variant>
        <vt:i4>0</vt:i4>
      </vt:variant>
      <vt:variant>
        <vt:i4>5</vt:i4>
      </vt:variant>
      <vt:variant>
        <vt:lpwstr/>
      </vt:variant>
      <vt:variant>
        <vt:lpwstr>_Toc452414111</vt:lpwstr>
      </vt:variant>
      <vt:variant>
        <vt:i4>1245238</vt:i4>
      </vt:variant>
      <vt:variant>
        <vt:i4>224</vt:i4>
      </vt:variant>
      <vt:variant>
        <vt:i4>0</vt:i4>
      </vt:variant>
      <vt:variant>
        <vt:i4>5</vt:i4>
      </vt:variant>
      <vt:variant>
        <vt:lpwstr/>
      </vt:variant>
      <vt:variant>
        <vt:lpwstr>_Toc452414110</vt:lpwstr>
      </vt:variant>
      <vt:variant>
        <vt:i4>1179702</vt:i4>
      </vt:variant>
      <vt:variant>
        <vt:i4>218</vt:i4>
      </vt:variant>
      <vt:variant>
        <vt:i4>0</vt:i4>
      </vt:variant>
      <vt:variant>
        <vt:i4>5</vt:i4>
      </vt:variant>
      <vt:variant>
        <vt:lpwstr/>
      </vt:variant>
      <vt:variant>
        <vt:lpwstr>_Toc452414109</vt:lpwstr>
      </vt:variant>
      <vt:variant>
        <vt:i4>1179702</vt:i4>
      </vt:variant>
      <vt:variant>
        <vt:i4>212</vt:i4>
      </vt:variant>
      <vt:variant>
        <vt:i4>0</vt:i4>
      </vt:variant>
      <vt:variant>
        <vt:i4>5</vt:i4>
      </vt:variant>
      <vt:variant>
        <vt:lpwstr/>
      </vt:variant>
      <vt:variant>
        <vt:lpwstr>_Toc452414108</vt:lpwstr>
      </vt:variant>
      <vt:variant>
        <vt:i4>1179702</vt:i4>
      </vt:variant>
      <vt:variant>
        <vt:i4>206</vt:i4>
      </vt:variant>
      <vt:variant>
        <vt:i4>0</vt:i4>
      </vt:variant>
      <vt:variant>
        <vt:i4>5</vt:i4>
      </vt:variant>
      <vt:variant>
        <vt:lpwstr/>
      </vt:variant>
      <vt:variant>
        <vt:lpwstr>_Toc452414107</vt:lpwstr>
      </vt:variant>
      <vt:variant>
        <vt:i4>1179702</vt:i4>
      </vt:variant>
      <vt:variant>
        <vt:i4>200</vt:i4>
      </vt:variant>
      <vt:variant>
        <vt:i4>0</vt:i4>
      </vt:variant>
      <vt:variant>
        <vt:i4>5</vt:i4>
      </vt:variant>
      <vt:variant>
        <vt:lpwstr/>
      </vt:variant>
      <vt:variant>
        <vt:lpwstr>_Toc452414106</vt:lpwstr>
      </vt:variant>
      <vt:variant>
        <vt:i4>1179702</vt:i4>
      </vt:variant>
      <vt:variant>
        <vt:i4>194</vt:i4>
      </vt:variant>
      <vt:variant>
        <vt:i4>0</vt:i4>
      </vt:variant>
      <vt:variant>
        <vt:i4>5</vt:i4>
      </vt:variant>
      <vt:variant>
        <vt:lpwstr/>
      </vt:variant>
      <vt:variant>
        <vt:lpwstr>_Toc452414105</vt:lpwstr>
      </vt:variant>
      <vt:variant>
        <vt:i4>1179702</vt:i4>
      </vt:variant>
      <vt:variant>
        <vt:i4>188</vt:i4>
      </vt:variant>
      <vt:variant>
        <vt:i4>0</vt:i4>
      </vt:variant>
      <vt:variant>
        <vt:i4>5</vt:i4>
      </vt:variant>
      <vt:variant>
        <vt:lpwstr/>
      </vt:variant>
      <vt:variant>
        <vt:lpwstr>_Toc452414104</vt:lpwstr>
      </vt:variant>
      <vt:variant>
        <vt:i4>1179702</vt:i4>
      </vt:variant>
      <vt:variant>
        <vt:i4>182</vt:i4>
      </vt:variant>
      <vt:variant>
        <vt:i4>0</vt:i4>
      </vt:variant>
      <vt:variant>
        <vt:i4>5</vt:i4>
      </vt:variant>
      <vt:variant>
        <vt:lpwstr/>
      </vt:variant>
      <vt:variant>
        <vt:lpwstr>_Toc452414103</vt:lpwstr>
      </vt:variant>
      <vt:variant>
        <vt:i4>1179702</vt:i4>
      </vt:variant>
      <vt:variant>
        <vt:i4>176</vt:i4>
      </vt:variant>
      <vt:variant>
        <vt:i4>0</vt:i4>
      </vt:variant>
      <vt:variant>
        <vt:i4>5</vt:i4>
      </vt:variant>
      <vt:variant>
        <vt:lpwstr/>
      </vt:variant>
      <vt:variant>
        <vt:lpwstr>_Toc452414102</vt:lpwstr>
      </vt:variant>
      <vt:variant>
        <vt:i4>1179702</vt:i4>
      </vt:variant>
      <vt:variant>
        <vt:i4>170</vt:i4>
      </vt:variant>
      <vt:variant>
        <vt:i4>0</vt:i4>
      </vt:variant>
      <vt:variant>
        <vt:i4>5</vt:i4>
      </vt:variant>
      <vt:variant>
        <vt:lpwstr/>
      </vt:variant>
      <vt:variant>
        <vt:lpwstr>_Toc452414101</vt:lpwstr>
      </vt:variant>
      <vt:variant>
        <vt:i4>1179702</vt:i4>
      </vt:variant>
      <vt:variant>
        <vt:i4>164</vt:i4>
      </vt:variant>
      <vt:variant>
        <vt:i4>0</vt:i4>
      </vt:variant>
      <vt:variant>
        <vt:i4>5</vt:i4>
      </vt:variant>
      <vt:variant>
        <vt:lpwstr/>
      </vt:variant>
      <vt:variant>
        <vt:lpwstr>_Toc452414100</vt:lpwstr>
      </vt:variant>
      <vt:variant>
        <vt:i4>1769527</vt:i4>
      </vt:variant>
      <vt:variant>
        <vt:i4>158</vt:i4>
      </vt:variant>
      <vt:variant>
        <vt:i4>0</vt:i4>
      </vt:variant>
      <vt:variant>
        <vt:i4>5</vt:i4>
      </vt:variant>
      <vt:variant>
        <vt:lpwstr/>
      </vt:variant>
      <vt:variant>
        <vt:lpwstr>_Toc452414099</vt:lpwstr>
      </vt:variant>
      <vt:variant>
        <vt:i4>1769527</vt:i4>
      </vt:variant>
      <vt:variant>
        <vt:i4>152</vt:i4>
      </vt:variant>
      <vt:variant>
        <vt:i4>0</vt:i4>
      </vt:variant>
      <vt:variant>
        <vt:i4>5</vt:i4>
      </vt:variant>
      <vt:variant>
        <vt:lpwstr/>
      </vt:variant>
      <vt:variant>
        <vt:lpwstr>_Toc452414098</vt:lpwstr>
      </vt:variant>
      <vt:variant>
        <vt:i4>1769527</vt:i4>
      </vt:variant>
      <vt:variant>
        <vt:i4>146</vt:i4>
      </vt:variant>
      <vt:variant>
        <vt:i4>0</vt:i4>
      </vt:variant>
      <vt:variant>
        <vt:i4>5</vt:i4>
      </vt:variant>
      <vt:variant>
        <vt:lpwstr/>
      </vt:variant>
      <vt:variant>
        <vt:lpwstr>_Toc452414097</vt:lpwstr>
      </vt:variant>
      <vt:variant>
        <vt:i4>1769527</vt:i4>
      </vt:variant>
      <vt:variant>
        <vt:i4>140</vt:i4>
      </vt:variant>
      <vt:variant>
        <vt:i4>0</vt:i4>
      </vt:variant>
      <vt:variant>
        <vt:i4>5</vt:i4>
      </vt:variant>
      <vt:variant>
        <vt:lpwstr/>
      </vt:variant>
      <vt:variant>
        <vt:lpwstr>_Toc452414096</vt:lpwstr>
      </vt:variant>
      <vt:variant>
        <vt:i4>1769527</vt:i4>
      </vt:variant>
      <vt:variant>
        <vt:i4>134</vt:i4>
      </vt:variant>
      <vt:variant>
        <vt:i4>0</vt:i4>
      </vt:variant>
      <vt:variant>
        <vt:i4>5</vt:i4>
      </vt:variant>
      <vt:variant>
        <vt:lpwstr/>
      </vt:variant>
      <vt:variant>
        <vt:lpwstr>_Toc452414095</vt:lpwstr>
      </vt:variant>
      <vt:variant>
        <vt:i4>1769527</vt:i4>
      </vt:variant>
      <vt:variant>
        <vt:i4>128</vt:i4>
      </vt:variant>
      <vt:variant>
        <vt:i4>0</vt:i4>
      </vt:variant>
      <vt:variant>
        <vt:i4>5</vt:i4>
      </vt:variant>
      <vt:variant>
        <vt:lpwstr/>
      </vt:variant>
      <vt:variant>
        <vt:lpwstr>_Toc452414094</vt:lpwstr>
      </vt:variant>
      <vt:variant>
        <vt:i4>1769527</vt:i4>
      </vt:variant>
      <vt:variant>
        <vt:i4>122</vt:i4>
      </vt:variant>
      <vt:variant>
        <vt:i4>0</vt:i4>
      </vt:variant>
      <vt:variant>
        <vt:i4>5</vt:i4>
      </vt:variant>
      <vt:variant>
        <vt:lpwstr/>
      </vt:variant>
      <vt:variant>
        <vt:lpwstr>_Toc452414093</vt:lpwstr>
      </vt:variant>
      <vt:variant>
        <vt:i4>1769527</vt:i4>
      </vt:variant>
      <vt:variant>
        <vt:i4>116</vt:i4>
      </vt:variant>
      <vt:variant>
        <vt:i4>0</vt:i4>
      </vt:variant>
      <vt:variant>
        <vt:i4>5</vt:i4>
      </vt:variant>
      <vt:variant>
        <vt:lpwstr/>
      </vt:variant>
      <vt:variant>
        <vt:lpwstr>_Toc452414092</vt:lpwstr>
      </vt:variant>
      <vt:variant>
        <vt:i4>1769527</vt:i4>
      </vt:variant>
      <vt:variant>
        <vt:i4>110</vt:i4>
      </vt:variant>
      <vt:variant>
        <vt:i4>0</vt:i4>
      </vt:variant>
      <vt:variant>
        <vt:i4>5</vt:i4>
      </vt:variant>
      <vt:variant>
        <vt:lpwstr/>
      </vt:variant>
      <vt:variant>
        <vt:lpwstr>_Toc452414091</vt:lpwstr>
      </vt:variant>
      <vt:variant>
        <vt:i4>1769527</vt:i4>
      </vt:variant>
      <vt:variant>
        <vt:i4>104</vt:i4>
      </vt:variant>
      <vt:variant>
        <vt:i4>0</vt:i4>
      </vt:variant>
      <vt:variant>
        <vt:i4>5</vt:i4>
      </vt:variant>
      <vt:variant>
        <vt:lpwstr/>
      </vt:variant>
      <vt:variant>
        <vt:lpwstr>_Toc452414090</vt:lpwstr>
      </vt:variant>
      <vt:variant>
        <vt:i4>1703991</vt:i4>
      </vt:variant>
      <vt:variant>
        <vt:i4>98</vt:i4>
      </vt:variant>
      <vt:variant>
        <vt:i4>0</vt:i4>
      </vt:variant>
      <vt:variant>
        <vt:i4>5</vt:i4>
      </vt:variant>
      <vt:variant>
        <vt:lpwstr/>
      </vt:variant>
      <vt:variant>
        <vt:lpwstr>_Toc452414089</vt:lpwstr>
      </vt:variant>
      <vt:variant>
        <vt:i4>1703991</vt:i4>
      </vt:variant>
      <vt:variant>
        <vt:i4>92</vt:i4>
      </vt:variant>
      <vt:variant>
        <vt:i4>0</vt:i4>
      </vt:variant>
      <vt:variant>
        <vt:i4>5</vt:i4>
      </vt:variant>
      <vt:variant>
        <vt:lpwstr/>
      </vt:variant>
      <vt:variant>
        <vt:lpwstr>_Toc452414088</vt:lpwstr>
      </vt:variant>
      <vt:variant>
        <vt:i4>1703991</vt:i4>
      </vt:variant>
      <vt:variant>
        <vt:i4>86</vt:i4>
      </vt:variant>
      <vt:variant>
        <vt:i4>0</vt:i4>
      </vt:variant>
      <vt:variant>
        <vt:i4>5</vt:i4>
      </vt:variant>
      <vt:variant>
        <vt:lpwstr/>
      </vt:variant>
      <vt:variant>
        <vt:lpwstr>_Toc452414087</vt:lpwstr>
      </vt:variant>
      <vt:variant>
        <vt:i4>1703991</vt:i4>
      </vt:variant>
      <vt:variant>
        <vt:i4>80</vt:i4>
      </vt:variant>
      <vt:variant>
        <vt:i4>0</vt:i4>
      </vt:variant>
      <vt:variant>
        <vt:i4>5</vt:i4>
      </vt:variant>
      <vt:variant>
        <vt:lpwstr/>
      </vt:variant>
      <vt:variant>
        <vt:lpwstr>_Toc452414086</vt:lpwstr>
      </vt:variant>
      <vt:variant>
        <vt:i4>1703991</vt:i4>
      </vt:variant>
      <vt:variant>
        <vt:i4>74</vt:i4>
      </vt:variant>
      <vt:variant>
        <vt:i4>0</vt:i4>
      </vt:variant>
      <vt:variant>
        <vt:i4>5</vt:i4>
      </vt:variant>
      <vt:variant>
        <vt:lpwstr/>
      </vt:variant>
      <vt:variant>
        <vt:lpwstr>_Toc452414085</vt:lpwstr>
      </vt:variant>
      <vt:variant>
        <vt:i4>1703991</vt:i4>
      </vt:variant>
      <vt:variant>
        <vt:i4>68</vt:i4>
      </vt:variant>
      <vt:variant>
        <vt:i4>0</vt:i4>
      </vt:variant>
      <vt:variant>
        <vt:i4>5</vt:i4>
      </vt:variant>
      <vt:variant>
        <vt:lpwstr/>
      </vt:variant>
      <vt:variant>
        <vt:lpwstr>_Toc452414084</vt:lpwstr>
      </vt:variant>
      <vt:variant>
        <vt:i4>1703991</vt:i4>
      </vt:variant>
      <vt:variant>
        <vt:i4>62</vt:i4>
      </vt:variant>
      <vt:variant>
        <vt:i4>0</vt:i4>
      </vt:variant>
      <vt:variant>
        <vt:i4>5</vt:i4>
      </vt:variant>
      <vt:variant>
        <vt:lpwstr/>
      </vt:variant>
      <vt:variant>
        <vt:lpwstr>_Toc452414083</vt:lpwstr>
      </vt:variant>
      <vt:variant>
        <vt:i4>1703991</vt:i4>
      </vt:variant>
      <vt:variant>
        <vt:i4>56</vt:i4>
      </vt:variant>
      <vt:variant>
        <vt:i4>0</vt:i4>
      </vt:variant>
      <vt:variant>
        <vt:i4>5</vt:i4>
      </vt:variant>
      <vt:variant>
        <vt:lpwstr/>
      </vt:variant>
      <vt:variant>
        <vt:lpwstr>_Toc452414082</vt:lpwstr>
      </vt:variant>
      <vt:variant>
        <vt:i4>1703991</vt:i4>
      </vt:variant>
      <vt:variant>
        <vt:i4>50</vt:i4>
      </vt:variant>
      <vt:variant>
        <vt:i4>0</vt:i4>
      </vt:variant>
      <vt:variant>
        <vt:i4>5</vt:i4>
      </vt:variant>
      <vt:variant>
        <vt:lpwstr/>
      </vt:variant>
      <vt:variant>
        <vt:lpwstr>_Toc452414081</vt:lpwstr>
      </vt:variant>
      <vt:variant>
        <vt:i4>1703991</vt:i4>
      </vt:variant>
      <vt:variant>
        <vt:i4>44</vt:i4>
      </vt:variant>
      <vt:variant>
        <vt:i4>0</vt:i4>
      </vt:variant>
      <vt:variant>
        <vt:i4>5</vt:i4>
      </vt:variant>
      <vt:variant>
        <vt:lpwstr/>
      </vt:variant>
      <vt:variant>
        <vt:lpwstr>_Toc452414080</vt:lpwstr>
      </vt:variant>
      <vt:variant>
        <vt:i4>1376311</vt:i4>
      </vt:variant>
      <vt:variant>
        <vt:i4>38</vt:i4>
      </vt:variant>
      <vt:variant>
        <vt:i4>0</vt:i4>
      </vt:variant>
      <vt:variant>
        <vt:i4>5</vt:i4>
      </vt:variant>
      <vt:variant>
        <vt:lpwstr/>
      </vt:variant>
      <vt:variant>
        <vt:lpwstr>_Toc452414079</vt:lpwstr>
      </vt:variant>
      <vt:variant>
        <vt:i4>1376311</vt:i4>
      </vt:variant>
      <vt:variant>
        <vt:i4>32</vt:i4>
      </vt:variant>
      <vt:variant>
        <vt:i4>0</vt:i4>
      </vt:variant>
      <vt:variant>
        <vt:i4>5</vt:i4>
      </vt:variant>
      <vt:variant>
        <vt:lpwstr/>
      </vt:variant>
      <vt:variant>
        <vt:lpwstr>_Toc452414078</vt:lpwstr>
      </vt:variant>
      <vt:variant>
        <vt:i4>1376311</vt:i4>
      </vt:variant>
      <vt:variant>
        <vt:i4>26</vt:i4>
      </vt:variant>
      <vt:variant>
        <vt:i4>0</vt:i4>
      </vt:variant>
      <vt:variant>
        <vt:i4>5</vt:i4>
      </vt:variant>
      <vt:variant>
        <vt:lpwstr/>
      </vt:variant>
      <vt:variant>
        <vt:lpwstr>_Toc452414077</vt:lpwstr>
      </vt:variant>
      <vt:variant>
        <vt:i4>1376311</vt:i4>
      </vt:variant>
      <vt:variant>
        <vt:i4>20</vt:i4>
      </vt:variant>
      <vt:variant>
        <vt:i4>0</vt:i4>
      </vt:variant>
      <vt:variant>
        <vt:i4>5</vt:i4>
      </vt:variant>
      <vt:variant>
        <vt:lpwstr/>
      </vt:variant>
      <vt:variant>
        <vt:lpwstr>_Toc452414076</vt:lpwstr>
      </vt:variant>
      <vt:variant>
        <vt:i4>1376311</vt:i4>
      </vt:variant>
      <vt:variant>
        <vt:i4>14</vt:i4>
      </vt:variant>
      <vt:variant>
        <vt:i4>0</vt:i4>
      </vt:variant>
      <vt:variant>
        <vt:i4>5</vt:i4>
      </vt:variant>
      <vt:variant>
        <vt:lpwstr/>
      </vt:variant>
      <vt:variant>
        <vt:lpwstr>_Toc452414075</vt:lpwstr>
      </vt:variant>
      <vt:variant>
        <vt:i4>1376311</vt:i4>
      </vt:variant>
      <vt:variant>
        <vt:i4>8</vt:i4>
      </vt:variant>
      <vt:variant>
        <vt:i4>0</vt:i4>
      </vt:variant>
      <vt:variant>
        <vt:i4>5</vt:i4>
      </vt:variant>
      <vt:variant>
        <vt:lpwstr/>
      </vt:variant>
      <vt:variant>
        <vt:lpwstr>_Toc452414074</vt:lpwstr>
      </vt:variant>
      <vt:variant>
        <vt:i4>1376311</vt:i4>
      </vt:variant>
      <vt:variant>
        <vt:i4>2</vt:i4>
      </vt:variant>
      <vt:variant>
        <vt:i4>0</vt:i4>
      </vt:variant>
      <vt:variant>
        <vt:i4>5</vt:i4>
      </vt:variant>
      <vt:variant>
        <vt:lpwstr/>
      </vt:variant>
      <vt:variant>
        <vt:lpwstr>_Toc452414073</vt:lpwstr>
      </vt:variant>
      <vt:variant>
        <vt:i4>8061030</vt:i4>
      </vt:variant>
      <vt:variant>
        <vt:i4>-1</vt:i4>
      </vt:variant>
      <vt:variant>
        <vt:i4>1140</vt:i4>
      </vt:variant>
      <vt:variant>
        <vt:i4>1</vt:i4>
      </vt:variant>
      <vt:variant>
        <vt:lpwstr>C:\Users\weiwen\Documents\Tencent Files\471215884\Image\C2C\WY{DF)V0IAOE37XU`5ME{JE.jpg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qiuna</dc:creator>
  <cp:keywords/>
  <dc:description/>
  <cp:lastModifiedBy>Lee Wood</cp:lastModifiedBy>
  <cp:revision>26</cp:revision>
  <dcterms:created xsi:type="dcterms:W3CDTF">2020-11-24T01:50:00Z</dcterms:created>
  <dcterms:modified xsi:type="dcterms:W3CDTF">2020-12-02T02:54:00Z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